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760" w:rsidRPr="002C706C" w:rsidRDefault="00A53760" w:rsidP="00A53760">
      <w:pPr>
        <w:pStyle w:val="2"/>
      </w:pPr>
      <w:bookmarkStart w:id="0" w:name="_GoBack"/>
      <w:r w:rsidRPr="002C706C">
        <w:t>第</w:t>
      </w:r>
      <w:r w:rsidRPr="002C706C">
        <w:t>66</w:t>
      </w:r>
      <w:r w:rsidRPr="002C706C">
        <w:t>课时　专题强化：电磁感应中的动力学和能量问题</w:t>
      </w:r>
    </w:p>
    <w:bookmarkEnd w:id="0"/>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33C552E6" wp14:editId="340A1FF7">
            <wp:extent cx="38100" cy="108585"/>
            <wp:effectExtent l="0" t="0" r="0" b="5715"/>
            <wp:docPr id="1922"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rPr>
        <w:t>目标要求</w:t>
      </w:r>
      <w:r w:rsidRPr="002C706C">
        <w:rPr>
          <w:rFonts w:ascii="Times New Roman" w:hAnsi="Times New Roman"/>
          <w:noProof/>
        </w:rPr>
        <w:drawing>
          <wp:inline distT="0" distB="0" distL="0" distR="0" wp14:anchorId="03791B7A" wp14:editId="581FDB81">
            <wp:extent cx="38100" cy="108585"/>
            <wp:effectExtent l="0" t="0" r="0" b="5715"/>
            <wp:docPr id="1923"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会分析电磁感应中的平衡问题。</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导体棒切割磁感线运动时</w:t>
      </w:r>
      <w:r w:rsidRPr="00085725">
        <w:rPr>
          <w:rFonts w:ascii="Times New Roman" w:eastAsia="新宋体" w:hAnsi="Times New Roman"/>
          <w:sz w:val="21"/>
          <w:szCs w:val="21"/>
        </w:rPr>
        <w:t>，</w:t>
      </w:r>
      <w:r w:rsidRPr="002C706C">
        <w:rPr>
          <w:rFonts w:ascii="Times New Roman" w:eastAsia="新宋体" w:hAnsi="Times New Roman"/>
          <w:sz w:val="21"/>
          <w:szCs w:val="21"/>
        </w:rPr>
        <w:t>能理清各物理量间的制约关系并进行运动过程分析。</w:t>
      </w:r>
      <w:r w:rsidRPr="002C706C">
        <w:rPr>
          <w:rFonts w:ascii="Times New Roman" w:hAnsi="Times New Roman"/>
          <w:sz w:val="21"/>
          <w:szCs w:val="21"/>
        </w:rPr>
        <w:t>3</w:t>
      </w:r>
      <w:r w:rsidRPr="0041027B">
        <w:rPr>
          <w:rFonts w:ascii="Times New Roman" w:hAnsi="Times New Roman"/>
          <w:sz w:val="21"/>
          <w:szCs w:val="21"/>
        </w:rPr>
        <w:t>.</w:t>
      </w:r>
      <w:r w:rsidRPr="002C706C">
        <w:rPr>
          <w:rFonts w:ascii="Times New Roman" w:eastAsia="新宋体" w:hAnsi="Times New Roman"/>
          <w:sz w:val="21"/>
          <w:szCs w:val="21"/>
        </w:rPr>
        <w:t>会用功能关系和能量守恒解决电磁感应中的能量问题。</w:t>
      </w:r>
    </w:p>
    <w:p w:rsidR="00A53760" w:rsidRPr="002C706C" w:rsidRDefault="00A53760" w:rsidP="00A53760">
      <w:pPr>
        <w:pStyle w:val="3"/>
      </w:pPr>
      <w:r w:rsidRPr="002C706C">
        <w:t>考点一　电磁感应中的动力学问题</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导体的两种运动状态</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50"/>
        <w:gridCol w:w="1260"/>
        <w:gridCol w:w="2900"/>
      </w:tblGrid>
      <w:tr w:rsidR="00A53760" w:rsidRPr="002C706C"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状态</w:t>
            </w:r>
          </w:p>
        </w:tc>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特征</w:t>
            </w:r>
          </w:p>
        </w:tc>
        <w:tc>
          <w:tcPr>
            <w:tcW w:w="29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处理方法</w:t>
            </w:r>
          </w:p>
        </w:tc>
      </w:tr>
      <w:tr w:rsidR="00A53760" w:rsidRPr="002C706C"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平衡状态</w:t>
            </w:r>
          </w:p>
        </w:tc>
        <w:tc>
          <w:tcPr>
            <w:tcW w:w="12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加速度为零</w:t>
            </w:r>
          </w:p>
        </w:tc>
        <w:tc>
          <w:tcPr>
            <w:tcW w:w="29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根据平衡条件列式分析</w:t>
            </w:r>
          </w:p>
        </w:tc>
      </w:tr>
      <w:tr w:rsidR="00A53760" w:rsidRPr="002C706C" w:rsidTr="00A10519">
        <w:trPr>
          <w:trHeight w:val="638"/>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非平衡</w:t>
            </w:r>
          </w:p>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状态</w:t>
            </w:r>
          </w:p>
        </w:tc>
        <w:tc>
          <w:tcPr>
            <w:tcW w:w="12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加速度</w:t>
            </w:r>
          </w:p>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不为零</w:t>
            </w:r>
          </w:p>
        </w:tc>
        <w:tc>
          <w:tcPr>
            <w:tcW w:w="29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根据牛顿第二定律结合运动学公式进行分析</w:t>
            </w:r>
          </w:p>
        </w:tc>
      </w:tr>
    </w:tbl>
    <w:p w:rsidR="00A53760" w:rsidRDefault="00A53760" w:rsidP="00A53760">
      <w:pPr>
        <w:tabs>
          <w:tab w:val="left" w:pos="2410"/>
          <w:tab w:val="left" w:pos="4820"/>
          <w:tab w:val="left" w:pos="7230"/>
        </w:tabs>
        <w:spacing w:line="360" w:lineRule="auto"/>
        <w:rPr>
          <w:rFonts w:ascii="Times New Roman" w:hAnsi="Times New Roman"/>
          <w:w w:val="104"/>
          <w:sz w:val="23"/>
          <w:szCs w:val="23"/>
        </w:rPr>
      </w:pP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用动力学观点解答电磁感应问题的一般步骤</w:t>
      </w:r>
    </w:p>
    <w:p w:rsidR="00A53760" w:rsidRPr="002C706C" w:rsidRDefault="00A53760" w:rsidP="00A5376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934C8F1" wp14:editId="590DA0AA">
            <wp:extent cx="2302510" cy="2051685"/>
            <wp:effectExtent l="0" t="0" r="2540" b="5715"/>
            <wp:docPr id="1924"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2510" cy="205168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sidRPr="002C706C">
        <w:rPr>
          <w:rFonts w:ascii="Times New Roman" w:hAnsi="Times New Roman"/>
          <w:w w:val="104"/>
          <w:sz w:val="23"/>
          <w:szCs w:val="23"/>
        </w:rPr>
        <w:t>导体常见运动情况的动态分析</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54"/>
        <w:gridCol w:w="1726"/>
        <w:gridCol w:w="863"/>
        <w:gridCol w:w="4424"/>
      </w:tblGrid>
      <w:tr w:rsidR="00A53760" w:rsidRPr="002C706C" w:rsidTr="00A10519">
        <w:trPr>
          <w:trHeight w:val="125"/>
          <w:jc w:val="center"/>
        </w:trPr>
        <w:tc>
          <w:tcPr>
            <w:tcW w:w="1554"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i/>
                <w:sz w:val="21"/>
                <w:szCs w:val="21"/>
              </w:rPr>
              <w:t>v</w:t>
            </w:r>
          </w:p>
          <w:p w:rsidR="00A53760" w:rsidRPr="00AB4E7F" w:rsidRDefault="00A53760" w:rsidP="00A10519">
            <w:pPr>
              <w:tabs>
                <w:tab w:val="left" w:pos="2410"/>
                <w:tab w:val="left" w:pos="4820"/>
                <w:tab w:val="left" w:pos="7230"/>
              </w:tabs>
              <w:spacing w:line="360" w:lineRule="auto"/>
              <w:jc w:val="center"/>
              <w:rPr>
                <w:rFonts w:asciiTheme="majorEastAsia" w:eastAsiaTheme="majorEastAsia" w:hAnsiTheme="majorEastAsia"/>
                <w:sz w:val="21"/>
                <w:szCs w:val="21"/>
              </w:rPr>
            </w:pPr>
            <w:r w:rsidRPr="00AB4E7F">
              <w:rPr>
                <w:rFonts w:asciiTheme="majorEastAsia" w:eastAsiaTheme="majorEastAsia" w:hAnsiTheme="majorEastAsia"/>
                <w:sz w:val="21"/>
                <w:szCs w:val="21"/>
              </w:rPr>
              <w:t>↓</w:t>
            </w:r>
          </w:p>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E</w:t>
            </w:r>
            <w:r w:rsidRPr="002C706C">
              <w:rPr>
                <w:rFonts w:ascii="Times New Roman" w:hAnsi="Times New Roman"/>
                <w:sz w:val="21"/>
                <w:szCs w:val="21"/>
              </w:rPr>
              <w:t>=</w:t>
            </w:r>
            <w:r w:rsidRPr="002C706C">
              <w:rPr>
                <w:rFonts w:ascii="Times New Roman" w:hAnsi="Times New Roman"/>
                <w:i/>
                <w:sz w:val="21"/>
                <w:szCs w:val="21"/>
              </w:rPr>
              <w:t>BLv</w:t>
            </w:r>
          </w:p>
          <w:p w:rsidR="00A53760" w:rsidRPr="00AB4E7F" w:rsidRDefault="00A53760" w:rsidP="00A10519">
            <w:pPr>
              <w:tabs>
                <w:tab w:val="left" w:pos="2410"/>
                <w:tab w:val="left" w:pos="4820"/>
                <w:tab w:val="left" w:pos="7230"/>
              </w:tabs>
              <w:spacing w:line="360" w:lineRule="auto"/>
              <w:jc w:val="center"/>
              <w:rPr>
                <w:rFonts w:asciiTheme="majorEastAsia" w:eastAsiaTheme="majorEastAsia" w:hAnsiTheme="majorEastAsia"/>
                <w:sz w:val="21"/>
                <w:szCs w:val="21"/>
              </w:rPr>
            </w:pPr>
            <w:r w:rsidRPr="00AB4E7F">
              <w:rPr>
                <w:rFonts w:asciiTheme="majorEastAsia" w:eastAsiaTheme="majorEastAsia" w:hAnsiTheme="majorEastAsia"/>
                <w:sz w:val="21"/>
                <w:szCs w:val="21"/>
              </w:rPr>
              <w:t>↓</w:t>
            </w:r>
          </w:p>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I</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E</m:t>
                  </m:r>
                </m:num>
                <m:den>
                  <m:r>
                    <w:rPr>
                      <w:rFonts w:ascii="Cambria Math" w:hAnsi="Cambria Math"/>
                    </w:rPr>
                    <m:t>R+r</m:t>
                  </m:r>
                </m:den>
              </m:f>
            </m:oMath>
          </w:p>
          <w:p w:rsidR="00A53760" w:rsidRPr="00AB4E7F" w:rsidRDefault="00A53760" w:rsidP="00A10519">
            <w:pPr>
              <w:tabs>
                <w:tab w:val="left" w:pos="2410"/>
                <w:tab w:val="left" w:pos="4820"/>
                <w:tab w:val="left" w:pos="7230"/>
              </w:tabs>
              <w:spacing w:line="360" w:lineRule="auto"/>
              <w:jc w:val="center"/>
              <w:rPr>
                <w:rFonts w:asciiTheme="majorEastAsia" w:eastAsiaTheme="majorEastAsia" w:hAnsiTheme="majorEastAsia"/>
                <w:sz w:val="21"/>
                <w:szCs w:val="21"/>
              </w:rPr>
            </w:pPr>
            <w:r w:rsidRPr="00AB4E7F">
              <w:rPr>
                <w:rFonts w:asciiTheme="majorEastAsia" w:eastAsiaTheme="majorEastAsia" w:hAnsiTheme="majorEastAsia"/>
                <w:sz w:val="21"/>
                <w:szCs w:val="21"/>
              </w:rPr>
              <w:t>↓</w:t>
            </w:r>
          </w:p>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F</w:t>
            </w:r>
            <w:r w:rsidRPr="002C706C">
              <w:rPr>
                <w:rFonts w:ascii="Times New Roman" w:hAnsi="Times New Roman"/>
                <w:sz w:val="21"/>
                <w:szCs w:val="21"/>
                <w:vertAlign w:val="subscript"/>
              </w:rPr>
              <w:t>安</w:t>
            </w:r>
            <w:r w:rsidRPr="002C706C">
              <w:rPr>
                <w:rFonts w:ascii="Times New Roman" w:hAnsi="Times New Roman"/>
                <w:sz w:val="21"/>
                <w:szCs w:val="21"/>
              </w:rPr>
              <w:t>=</w:t>
            </w:r>
            <w:r w:rsidRPr="002C706C">
              <w:rPr>
                <w:rFonts w:ascii="Times New Roman" w:hAnsi="Times New Roman"/>
                <w:i/>
                <w:sz w:val="21"/>
                <w:szCs w:val="21"/>
              </w:rPr>
              <w:t>BIL</w:t>
            </w:r>
          </w:p>
          <w:p w:rsidR="00A53760" w:rsidRPr="00AB4E7F" w:rsidRDefault="00A53760" w:rsidP="00A10519">
            <w:pPr>
              <w:tabs>
                <w:tab w:val="left" w:pos="2410"/>
                <w:tab w:val="left" w:pos="4820"/>
                <w:tab w:val="left" w:pos="7230"/>
              </w:tabs>
              <w:spacing w:line="360" w:lineRule="auto"/>
              <w:jc w:val="center"/>
              <w:rPr>
                <w:rFonts w:asciiTheme="majorEastAsia" w:eastAsiaTheme="majorEastAsia" w:hAnsiTheme="majorEastAsia"/>
                <w:sz w:val="21"/>
                <w:szCs w:val="21"/>
              </w:rPr>
            </w:pPr>
            <w:r w:rsidRPr="00AB4E7F">
              <w:rPr>
                <w:rFonts w:asciiTheme="majorEastAsia" w:eastAsiaTheme="majorEastAsia" w:hAnsiTheme="majorEastAsia"/>
                <w:sz w:val="21"/>
                <w:szCs w:val="21"/>
              </w:rPr>
              <w:t>↓</w:t>
            </w:r>
          </w:p>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F</w:t>
            </w:r>
            <w:r w:rsidRPr="002C706C">
              <w:rPr>
                <w:rFonts w:ascii="Times New Roman" w:hAnsi="Times New Roman"/>
                <w:sz w:val="21"/>
                <w:szCs w:val="21"/>
                <w:vertAlign w:val="subscript"/>
              </w:rPr>
              <w:t>合</w:t>
            </w:r>
          </w:p>
        </w:tc>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若</w:t>
            </w:r>
            <w:r w:rsidRPr="002C706C">
              <w:rPr>
                <w:rFonts w:ascii="Times New Roman" w:hAnsi="Times New Roman"/>
                <w:i/>
                <w:sz w:val="21"/>
                <w:szCs w:val="21"/>
              </w:rPr>
              <w:t>F</w:t>
            </w:r>
            <w:r w:rsidRPr="002C706C">
              <w:rPr>
                <w:rFonts w:ascii="Times New Roman" w:hAnsi="Times New Roman"/>
                <w:sz w:val="21"/>
                <w:szCs w:val="21"/>
                <w:vertAlign w:val="subscript"/>
              </w:rPr>
              <w:t>合</w:t>
            </w:r>
            <w:r w:rsidRPr="002C706C">
              <w:rPr>
                <w:rFonts w:ascii="Times New Roman" w:hAnsi="Times New Roman"/>
                <w:sz w:val="21"/>
                <w:szCs w:val="21"/>
              </w:rPr>
              <w:t>=0</w:t>
            </w:r>
          </w:p>
        </w:tc>
        <w:tc>
          <w:tcPr>
            <w:tcW w:w="5287"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匀速直线运动</w:t>
            </w:r>
          </w:p>
        </w:tc>
      </w:tr>
      <w:tr w:rsidR="00A53760" w:rsidRPr="002C706C" w:rsidTr="00A10519">
        <w:trPr>
          <w:trHeight w:val="246"/>
          <w:jc w:val="center"/>
        </w:trPr>
        <w:tc>
          <w:tcPr>
            <w:tcW w:w="1554"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p>
        </w:tc>
        <w:tc>
          <w:tcPr>
            <w:tcW w:w="172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若</w:t>
            </w:r>
            <w:r w:rsidRPr="002C706C">
              <w:rPr>
                <w:rFonts w:ascii="Times New Roman" w:hAnsi="Times New Roman"/>
                <w:i/>
                <w:sz w:val="21"/>
                <w:szCs w:val="21"/>
              </w:rPr>
              <w:t>F</w:t>
            </w:r>
            <w:r w:rsidRPr="002C706C">
              <w:rPr>
                <w:rFonts w:ascii="Times New Roman" w:hAnsi="Times New Roman"/>
                <w:sz w:val="21"/>
                <w:szCs w:val="21"/>
                <w:vertAlign w:val="subscript"/>
              </w:rPr>
              <w:t>合</w:t>
            </w:r>
            <w:r w:rsidRPr="00AB4E7F">
              <w:rPr>
                <w:rFonts w:asciiTheme="majorEastAsia" w:eastAsiaTheme="majorEastAsia" w:hAnsiTheme="majorEastAsia"/>
                <w:sz w:val="21"/>
                <w:szCs w:val="21"/>
              </w:rPr>
              <w:t>≠</w:t>
            </w:r>
            <w:r w:rsidRPr="002C706C">
              <w:rPr>
                <w:rFonts w:ascii="Times New Roman" w:hAnsi="Times New Roman"/>
                <w:sz w:val="21"/>
                <w:szCs w:val="21"/>
              </w:rPr>
              <w:t>0</w:t>
            </w:r>
          </w:p>
          <w:p w:rsidR="00A53760" w:rsidRPr="00AB4E7F" w:rsidRDefault="00A53760" w:rsidP="00A10519">
            <w:pPr>
              <w:tabs>
                <w:tab w:val="left" w:pos="2410"/>
                <w:tab w:val="left" w:pos="4820"/>
                <w:tab w:val="left" w:pos="7230"/>
              </w:tabs>
              <w:spacing w:line="360" w:lineRule="auto"/>
              <w:jc w:val="center"/>
              <w:rPr>
                <w:rFonts w:asciiTheme="majorEastAsia" w:eastAsiaTheme="majorEastAsia" w:hAnsiTheme="majorEastAsia"/>
                <w:sz w:val="21"/>
                <w:szCs w:val="21"/>
              </w:rPr>
            </w:pPr>
            <w:r w:rsidRPr="00AB4E7F">
              <w:rPr>
                <w:rFonts w:asciiTheme="majorEastAsia" w:eastAsiaTheme="majorEastAsia" w:hAnsiTheme="majorEastAsia"/>
                <w:sz w:val="21"/>
                <w:szCs w:val="21"/>
              </w:rPr>
              <w:t>↓</w:t>
            </w:r>
          </w:p>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F</w:t>
            </w:r>
            <w:r w:rsidRPr="002C706C">
              <w:rPr>
                <w:rFonts w:ascii="Times New Roman" w:hAnsi="Times New Roman"/>
                <w:sz w:val="21"/>
                <w:szCs w:val="21"/>
                <w:vertAlign w:val="subscript"/>
              </w:rPr>
              <w:t>合</w:t>
            </w:r>
            <w:r w:rsidRPr="002C706C">
              <w:rPr>
                <w:rFonts w:ascii="Times New Roman" w:hAnsi="Times New Roman"/>
                <w:sz w:val="21"/>
                <w:szCs w:val="21"/>
              </w:rPr>
              <w:t>=</w:t>
            </w:r>
            <w:r w:rsidRPr="002C706C">
              <w:rPr>
                <w:rFonts w:ascii="Times New Roman" w:hAnsi="Times New Roman"/>
                <w:i/>
                <w:sz w:val="21"/>
                <w:szCs w:val="21"/>
              </w:rPr>
              <w:t>ma</w:t>
            </w:r>
          </w:p>
        </w:tc>
        <w:tc>
          <w:tcPr>
            <w:tcW w:w="863"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a</w:t>
            </w:r>
            <w:r w:rsidRPr="002C706C">
              <w:rPr>
                <w:rFonts w:ascii="Times New Roman" w:hAnsi="Times New Roman"/>
                <w:sz w:val="21"/>
                <w:szCs w:val="21"/>
              </w:rPr>
              <w:t>、</w:t>
            </w:r>
            <w:r w:rsidRPr="002C706C">
              <w:rPr>
                <w:rFonts w:ascii="Times New Roman" w:hAnsi="Times New Roman"/>
                <w:i/>
                <w:sz w:val="21"/>
                <w:szCs w:val="21"/>
              </w:rPr>
              <w:t>v</w:t>
            </w:r>
          </w:p>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同向</w:t>
            </w:r>
          </w:p>
        </w:tc>
        <w:tc>
          <w:tcPr>
            <w:tcW w:w="44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rPr>
              <w:t>增大</w:t>
            </w:r>
            <w:r w:rsidRPr="00085725">
              <w:rPr>
                <w:rFonts w:ascii="Times New Roman" w:hAnsi="Times New Roman"/>
                <w:sz w:val="21"/>
                <w:szCs w:val="21"/>
              </w:rPr>
              <w:t>，</w:t>
            </w:r>
            <w:r w:rsidRPr="002C706C">
              <w:rPr>
                <w:rFonts w:ascii="Times New Roman" w:hAnsi="Times New Roman"/>
                <w:sz w:val="21"/>
                <w:szCs w:val="21"/>
              </w:rPr>
              <w:t>若</w:t>
            </w:r>
            <w:r w:rsidRPr="002C706C">
              <w:rPr>
                <w:rFonts w:ascii="Times New Roman" w:hAnsi="Times New Roman"/>
                <w:i/>
                <w:sz w:val="21"/>
                <w:szCs w:val="21"/>
              </w:rPr>
              <w:t>a</w:t>
            </w:r>
            <w:r w:rsidRPr="002C706C">
              <w:rPr>
                <w:rFonts w:ascii="Times New Roman" w:hAnsi="Times New Roman"/>
                <w:sz w:val="21"/>
                <w:szCs w:val="21"/>
              </w:rPr>
              <w:t>恒定</w:t>
            </w:r>
            <w:r w:rsidRPr="00085725">
              <w:rPr>
                <w:rFonts w:ascii="Times New Roman" w:hAnsi="Times New Roman"/>
                <w:sz w:val="21"/>
                <w:szCs w:val="21"/>
              </w:rPr>
              <w:t>，</w:t>
            </w:r>
            <w:r w:rsidRPr="002C706C">
              <w:rPr>
                <w:rFonts w:ascii="Times New Roman" w:hAnsi="Times New Roman"/>
                <w:sz w:val="21"/>
                <w:szCs w:val="21"/>
              </w:rPr>
              <w:t>拉力</w:t>
            </w:r>
            <w:r w:rsidRPr="002C706C">
              <w:rPr>
                <w:rFonts w:ascii="Times New Roman" w:hAnsi="Times New Roman"/>
                <w:i/>
                <w:sz w:val="21"/>
                <w:szCs w:val="21"/>
              </w:rPr>
              <w:t>F</w:t>
            </w:r>
            <w:r w:rsidRPr="002C706C">
              <w:rPr>
                <w:rFonts w:ascii="Times New Roman" w:hAnsi="Times New Roman"/>
                <w:sz w:val="21"/>
                <w:szCs w:val="21"/>
              </w:rPr>
              <w:t>增大</w:t>
            </w:r>
          </w:p>
        </w:tc>
      </w:tr>
      <w:tr w:rsidR="00A53760" w:rsidRPr="002C706C" w:rsidTr="00A10519">
        <w:trPr>
          <w:trHeight w:val="490"/>
          <w:jc w:val="center"/>
        </w:trPr>
        <w:tc>
          <w:tcPr>
            <w:tcW w:w="1554"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p>
        </w:tc>
        <w:tc>
          <w:tcPr>
            <w:tcW w:w="1726"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p>
        </w:tc>
        <w:tc>
          <w:tcPr>
            <w:tcW w:w="863"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p>
        </w:tc>
        <w:tc>
          <w:tcPr>
            <w:tcW w:w="44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rPr>
              <w:t>增大</w:t>
            </w:r>
            <w:r w:rsidRPr="00085725">
              <w:rPr>
                <w:rFonts w:ascii="Times New Roman" w:hAnsi="Times New Roman"/>
                <w:sz w:val="21"/>
                <w:szCs w:val="21"/>
              </w:rPr>
              <w:t>，</w:t>
            </w:r>
            <w:r w:rsidRPr="002C706C">
              <w:rPr>
                <w:rFonts w:ascii="Times New Roman" w:hAnsi="Times New Roman"/>
                <w:i/>
                <w:sz w:val="21"/>
                <w:szCs w:val="21"/>
              </w:rPr>
              <w:t>F</w:t>
            </w:r>
            <w:r w:rsidRPr="002C706C">
              <w:rPr>
                <w:rFonts w:ascii="Times New Roman" w:hAnsi="Times New Roman"/>
                <w:sz w:val="21"/>
                <w:szCs w:val="21"/>
                <w:vertAlign w:val="subscript"/>
              </w:rPr>
              <w:t>安</w:t>
            </w:r>
            <w:r w:rsidRPr="002C706C">
              <w:rPr>
                <w:rFonts w:ascii="Times New Roman" w:hAnsi="Times New Roman"/>
                <w:sz w:val="21"/>
                <w:szCs w:val="21"/>
              </w:rPr>
              <w:t>增大</w:t>
            </w:r>
            <w:r w:rsidRPr="00085725">
              <w:rPr>
                <w:rFonts w:ascii="Times New Roman" w:hAnsi="Times New Roman"/>
                <w:sz w:val="21"/>
                <w:szCs w:val="21"/>
              </w:rPr>
              <w:t>，</w:t>
            </w:r>
            <w:r w:rsidRPr="002C706C">
              <w:rPr>
                <w:rFonts w:ascii="Times New Roman" w:hAnsi="Times New Roman"/>
                <w:sz w:val="21"/>
                <w:szCs w:val="21"/>
              </w:rPr>
              <w:t>若其他力恒定</w:t>
            </w:r>
            <w:r w:rsidRPr="00085725">
              <w:rPr>
                <w:rFonts w:ascii="Times New Roman" w:hAnsi="Times New Roman"/>
                <w:sz w:val="21"/>
                <w:szCs w:val="21"/>
              </w:rPr>
              <w:t>，</w:t>
            </w:r>
            <w:r w:rsidRPr="002C706C">
              <w:rPr>
                <w:rFonts w:ascii="Times New Roman" w:hAnsi="Times New Roman"/>
                <w:i/>
                <w:sz w:val="21"/>
                <w:szCs w:val="21"/>
              </w:rPr>
              <w:t>F</w:t>
            </w:r>
            <w:r w:rsidRPr="002C706C">
              <w:rPr>
                <w:rFonts w:ascii="Times New Roman" w:hAnsi="Times New Roman"/>
                <w:sz w:val="21"/>
                <w:szCs w:val="21"/>
                <w:vertAlign w:val="subscript"/>
              </w:rPr>
              <w:t>合</w:t>
            </w:r>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sz w:val="21"/>
                <w:szCs w:val="21"/>
              </w:rPr>
              <w:t>做加速度减小的加速运动</w:t>
            </w:r>
            <w:r w:rsidRPr="00085725">
              <w:rPr>
                <w:rFonts w:ascii="Times New Roman" w:hAnsi="Times New Roman"/>
                <w:sz w:val="21"/>
                <w:szCs w:val="21"/>
              </w:rPr>
              <w:t>，</w:t>
            </w:r>
            <w:r w:rsidRPr="002C706C">
              <w:rPr>
                <w:rFonts w:ascii="Times New Roman" w:hAnsi="Times New Roman"/>
                <w:sz w:val="21"/>
                <w:szCs w:val="21"/>
              </w:rPr>
              <w:t>减小到</w:t>
            </w:r>
            <w:r w:rsidRPr="002C706C">
              <w:rPr>
                <w:rFonts w:ascii="Times New Roman" w:hAnsi="Times New Roman"/>
                <w:i/>
                <w:sz w:val="21"/>
                <w:szCs w:val="21"/>
              </w:rPr>
              <w:t>a</w:t>
            </w:r>
            <w:r w:rsidRPr="002C706C">
              <w:rPr>
                <w:rFonts w:ascii="Times New Roman" w:hAnsi="Times New Roman"/>
                <w:sz w:val="21"/>
                <w:szCs w:val="21"/>
              </w:rPr>
              <w:t>=0</w:t>
            </w:r>
            <w:r w:rsidRPr="002C706C">
              <w:rPr>
                <w:rFonts w:ascii="Times New Roman" w:hAnsi="Times New Roman"/>
                <w:sz w:val="21"/>
                <w:szCs w:val="21"/>
              </w:rPr>
              <w:t>时</w:t>
            </w:r>
            <w:r w:rsidRPr="00085725">
              <w:rPr>
                <w:rFonts w:ascii="Times New Roman" w:hAnsi="Times New Roman"/>
                <w:sz w:val="21"/>
                <w:szCs w:val="21"/>
              </w:rPr>
              <w:t>，</w:t>
            </w:r>
            <w:r w:rsidRPr="002C706C">
              <w:rPr>
                <w:rFonts w:ascii="Times New Roman" w:hAnsi="Times New Roman"/>
                <w:sz w:val="21"/>
                <w:szCs w:val="21"/>
              </w:rPr>
              <w:t>做匀速直线运动</w:t>
            </w:r>
          </w:p>
        </w:tc>
      </w:tr>
      <w:tr w:rsidR="00A53760" w:rsidRPr="002C706C" w:rsidTr="00A10519">
        <w:trPr>
          <w:trHeight w:val="527"/>
          <w:jc w:val="center"/>
        </w:trPr>
        <w:tc>
          <w:tcPr>
            <w:tcW w:w="1554"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p>
        </w:tc>
        <w:tc>
          <w:tcPr>
            <w:tcW w:w="172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p>
        </w:tc>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a</w:t>
            </w:r>
            <w:r w:rsidRPr="002C706C">
              <w:rPr>
                <w:rFonts w:ascii="Times New Roman" w:hAnsi="Times New Roman"/>
                <w:sz w:val="21"/>
                <w:szCs w:val="21"/>
              </w:rPr>
              <w:t>、</w:t>
            </w:r>
            <w:r w:rsidRPr="002C706C">
              <w:rPr>
                <w:rFonts w:ascii="Times New Roman" w:hAnsi="Times New Roman"/>
                <w:i/>
                <w:sz w:val="21"/>
                <w:szCs w:val="21"/>
              </w:rPr>
              <w:t>v</w:t>
            </w:r>
          </w:p>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反向</w:t>
            </w:r>
          </w:p>
        </w:tc>
        <w:tc>
          <w:tcPr>
            <w:tcW w:w="442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只受安培力情况下</w:t>
            </w:r>
            <w:r w:rsidRPr="00085725">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i/>
                <w:sz w:val="21"/>
                <w:szCs w:val="21"/>
              </w:rPr>
              <w:t>F</w:t>
            </w:r>
            <w:r w:rsidRPr="002C706C">
              <w:rPr>
                <w:rFonts w:ascii="Times New Roman" w:hAnsi="Times New Roman"/>
                <w:sz w:val="21"/>
                <w:szCs w:val="21"/>
                <w:vertAlign w:val="subscript"/>
              </w:rPr>
              <w:t>安</w:t>
            </w:r>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sz w:val="21"/>
                <w:szCs w:val="21"/>
              </w:rPr>
              <w:t>当</w:t>
            </w:r>
            <w:r w:rsidRPr="002C706C">
              <w:rPr>
                <w:rFonts w:ascii="Times New Roman" w:hAnsi="Times New Roman"/>
                <w:i/>
                <w:sz w:val="21"/>
                <w:szCs w:val="21"/>
              </w:rPr>
              <w:t>a</w:t>
            </w:r>
            <w:r w:rsidRPr="002C706C">
              <w:rPr>
                <w:rFonts w:ascii="Times New Roman" w:hAnsi="Times New Roman"/>
                <w:sz w:val="21"/>
                <w:szCs w:val="21"/>
              </w:rPr>
              <w:t>=0</w:t>
            </w:r>
            <w:r w:rsidRPr="002C706C">
              <w:rPr>
                <w:rFonts w:ascii="Times New Roman" w:hAnsi="Times New Roman"/>
                <w:sz w:val="21"/>
                <w:szCs w:val="21"/>
              </w:rPr>
              <w:t>时</w:t>
            </w:r>
            <w:r w:rsidRPr="00085725">
              <w:rPr>
                <w:rFonts w:ascii="Times New Roman" w:hAnsi="Times New Roman"/>
                <w:sz w:val="21"/>
                <w:szCs w:val="21"/>
              </w:rPr>
              <w:t>，</w:t>
            </w:r>
            <w:r w:rsidRPr="002C706C">
              <w:rPr>
                <w:rFonts w:ascii="Times New Roman" w:hAnsi="Times New Roman"/>
                <w:sz w:val="21"/>
                <w:szCs w:val="21"/>
              </w:rPr>
              <w:t>静止或做匀速直线运动</w:t>
            </w:r>
          </w:p>
        </w:tc>
      </w:tr>
    </w:tbl>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rPr>
        <w:br w:type="page"/>
      </w:r>
    </w:p>
    <w:p w:rsidR="00A53760" w:rsidRDefault="00A53760" w:rsidP="00A5376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lastRenderedPageBreak/>
        <w:drawing>
          <wp:inline distT="0" distB="0" distL="0" distR="0" wp14:anchorId="7AD96ECC" wp14:editId="027C8E89">
            <wp:extent cx="38100" cy="108585"/>
            <wp:effectExtent l="0" t="0" r="0" b="5715"/>
            <wp:docPr id="1927"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7F74CC26" wp14:editId="3EC8B85B">
            <wp:extent cx="38100" cy="108585"/>
            <wp:effectExtent l="0" t="0" r="0" b="5715"/>
            <wp:docPr id="1928"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足够长的平行金属导轨</w:t>
      </w:r>
      <w:r w:rsidRPr="002C706C">
        <w:rPr>
          <w:rFonts w:ascii="Times New Roman" w:hAnsi="Times New Roman"/>
          <w:i/>
          <w:w w:val="104"/>
          <w:sz w:val="23"/>
          <w:szCs w:val="23"/>
        </w:rPr>
        <w:t>MN</w:t>
      </w:r>
      <w:r w:rsidRPr="002C706C">
        <w:rPr>
          <w:rFonts w:ascii="Times New Roman" w:hAnsi="Times New Roman"/>
          <w:w w:val="104"/>
          <w:sz w:val="23"/>
          <w:szCs w:val="23"/>
        </w:rPr>
        <w:t>和</w:t>
      </w:r>
      <w:r w:rsidRPr="002C706C">
        <w:rPr>
          <w:rFonts w:ascii="Times New Roman" w:hAnsi="Times New Roman"/>
          <w:i/>
          <w:w w:val="104"/>
          <w:sz w:val="23"/>
          <w:szCs w:val="23"/>
        </w:rPr>
        <w:t>PQ</w:t>
      </w:r>
      <w:r w:rsidRPr="002C706C">
        <w:rPr>
          <w:rFonts w:ascii="Times New Roman" w:hAnsi="Times New Roman"/>
          <w:w w:val="104"/>
          <w:sz w:val="23"/>
          <w:szCs w:val="23"/>
        </w:rPr>
        <w:t>表面粗糙</w:t>
      </w:r>
      <w:r w:rsidRPr="00085725">
        <w:rPr>
          <w:rFonts w:ascii="Times New Roman" w:hAnsi="Times New Roman"/>
          <w:w w:val="104"/>
          <w:sz w:val="23"/>
          <w:szCs w:val="23"/>
        </w:rPr>
        <w:t>，</w:t>
      </w:r>
      <w:r w:rsidRPr="002C706C">
        <w:rPr>
          <w:rFonts w:ascii="Times New Roman" w:hAnsi="Times New Roman"/>
          <w:w w:val="104"/>
          <w:sz w:val="23"/>
          <w:szCs w:val="23"/>
        </w:rPr>
        <w:t>与水平面间的夹角为</w:t>
      </w:r>
      <w:r w:rsidRPr="002C706C">
        <w:rPr>
          <w:rFonts w:ascii="Times New Roman" w:hAnsi="Times New Roman"/>
          <w:i/>
          <w:w w:val="104"/>
          <w:sz w:val="23"/>
          <w:szCs w:val="23"/>
        </w:rPr>
        <w:t>θ</w:t>
      </w:r>
      <w:r w:rsidRPr="002C706C">
        <w:rPr>
          <w:rFonts w:ascii="Times New Roman" w:hAnsi="Times New Roman"/>
          <w:w w:val="104"/>
          <w:sz w:val="23"/>
          <w:szCs w:val="23"/>
        </w:rPr>
        <w:t>=37°</w:t>
      </w:r>
      <w:r>
        <w:rPr>
          <w:rFonts w:ascii="Times New Roman" w:hAnsi="Times New Roman"/>
          <w:w w:val="104"/>
          <w:sz w:val="23"/>
          <w:szCs w:val="23"/>
        </w:rPr>
        <w:t>(</w:t>
      </w:r>
      <w:r w:rsidRPr="002C706C">
        <w:rPr>
          <w:rFonts w:ascii="Times New Roman" w:hAnsi="Times New Roman"/>
          <w:w w:val="104"/>
          <w:sz w:val="23"/>
          <w:szCs w:val="23"/>
        </w:rPr>
        <w:t>sin 37°=0</w:t>
      </w:r>
      <w:r w:rsidRPr="0041027B">
        <w:rPr>
          <w:rFonts w:ascii="Times New Roman" w:hAnsi="Times New Roman"/>
          <w:w w:val="104"/>
          <w:sz w:val="23"/>
          <w:szCs w:val="23"/>
        </w:rPr>
        <w:t>.</w:t>
      </w:r>
      <w:r w:rsidRPr="002C706C">
        <w:rPr>
          <w:rFonts w:ascii="Times New Roman" w:hAnsi="Times New Roman"/>
          <w:w w:val="104"/>
          <w:sz w:val="23"/>
          <w:szCs w:val="23"/>
        </w:rPr>
        <w:t>6</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间距为</w:t>
      </w:r>
      <w:r w:rsidRPr="002C706C">
        <w:rPr>
          <w:rFonts w:ascii="Times New Roman" w:hAnsi="Times New Roman"/>
          <w:w w:val="104"/>
          <w:sz w:val="23"/>
          <w:szCs w:val="23"/>
        </w:rPr>
        <w:t>1 m</w:t>
      </w:r>
      <w:r w:rsidRPr="002C706C">
        <w:rPr>
          <w:rFonts w:ascii="Times New Roman" w:hAnsi="Times New Roman"/>
          <w:w w:val="104"/>
          <w:sz w:val="23"/>
          <w:szCs w:val="23"/>
        </w:rPr>
        <w:t>。垂直于导轨平面向上的匀强磁场的磁感应强度的大小为</w:t>
      </w:r>
      <w:r w:rsidRPr="002C706C">
        <w:rPr>
          <w:rFonts w:ascii="Times New Roman" w:hAnsi="Times New Roman"/>
          <w:w w:val="104"/>
          <w:sz w:val="23"/>
          <w:szCs w:val="23"/>
        </w:rPr>
        <w:t>4 T</w:t>
      </w:r>
      <w:r w:rsidRPr="00085725">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rPr>
        <w:t>、</w:t>
      </w:r>
      <w:r w:rsidRPr="002C706C">
        <w:rPr>
          <w:rFonts w:ascii="Times New Roman" w:hAnsi="Times New Roman"/>
          <w:i/>
          <w:w w:val="104"/>
          <w:sz w:val="23"/>
          <w:szCs w:val="23"/>
        </w:rPr>
        <w:t>M</w:t>
      </w:r>
      <w:r w:rsidRPr="002C706C">
        <w:rPr>
          <w:rFonts w:ascii="Times New Roman" w:hAnsi="Times New Roman"/>
          <w:w w:val="104"/>
          <w:sz w:val="23"/>
          <w:szCs w:val="23"/>
        </w:rPr>
        <w:t>间所接电阻的阻值为</w:t>
      </w:r>
      <w:r w:rsidRPr="002C706C">
        <w:rPr>
          <w:rFonts w:ascii="Times New Roman" w:hAnsi="Times New Roman"/>
          <w:w w:val="104"/>
          <w:sz w:val="23"/>
          <w:szCs w:val="23"/>
        </w:rPr>
        <w:t>8 Ω</w:t>
      </w:r>
      <w:r w:rsidRPr="002C706C">
        <w:rPr>
          <w:rFonts w:ascii="Times New Roman" w:hAnsi="Times New Roman"/>
          <w:w w:val="104"/>
          <w:sz w:val="23"/>
          <w:szCs w:val="23"/>
        </w:rPr>
        <w:t>。质量为</w:t>
      </w:r>
      <w:r w:rsidRPr="002C706C">
        <w:rPr>
          <w:rFonts w:ascii="Times New Roman" w:hAnsi="Times New Roman"/>
          <w:w w:val="104"/>
          <w:sz w:val="23"/>
          <w:szCs w:val="23"/>
        </w:rPr>
        <w:t>2 kg</w:t>
      </w:r>
      <w:r w:rsidRPr="002C706C">
        <w:rPr>
          <w:rFonts w:ascii="Times New Roman" w:hAnsi="Times New Roman"/>
          <w:w w:val="104"/>
          <w:sz w:val="23"/>
          <w:szCs w:val="23"/>
        </w:rPr>
        <w:t>的金属杆</w:t>
      </w:r>
      <w:r w:rsidRPr="002C706C">
        <w:rPr>
          <w:rFonts w:ascii="Times New Roman" w:hAnsi="Times New Roman"/>
          <w:i/>
          <w:w w:val="104"/>
          <w:sz w:val="23"/>
          <w:szCs w:val="23"/>
        </w:rPr>
        <w:t>ab</w:t>
      </w:r>
      <w:r w:rsidRPr="002C706C">
        <w:rPr>
          <w:rFonts w:ascii="Times New Roman" w:hAnsi="Times New Roman"/>
          <w:w w:val="104"/>
          <w:sz w:val="23"/>
          <w:szCs w:val="23"/>
        </w:rPr>
        <w:t>垂直导轨放置</w:t>
      </w:r>
      <w:r w:rsidRPr="00085725">
        <w:rPr>
          <w:rFonts w:ascii="Times New Roman" w:hAnsi="Times New Roman"/>
          <w:w w:val="104"/>
          <w:sz w:val="23"/>
          <w:szCs w:val="23"/>
        </w:rPr>
        <w:t>，</w:t>
      </w:r>
      <w:r w:rsidRPr="002C706C">
        <w:rPr>
          <w:rFonts w:ascii="Times New Roman" w:hAnsi="Times New Roman"/>
          <w:w w:val="104"/>
          <w:sz w:val="23"/>
          <w:szCs w:val="23"/>
        </w:rPr>
        <w:t>不计杆与导轨的电阻</w:t>
      </w:r>
      <w:r w:rsidRPr="00085725">
        <w:rPr>
          <w:rFonts w:ascii="Times New Roman" w:hAnsi="Times New Roman"/>
          <w:w w:val="104"/>
          <w:sz w:val="23"/>
          <w:szCs w:val="23"/>
        </w:rPr>
        <w:t>，</w:t>
      </w:r>
      <w:r w:rsidRPr="002C706C">
        <w:rPr>
          <w:rFonts w:ascii="Times New Roman" w:hAnsi="Times New Roman"/>
          <w:w w:val="104"/>
          <w:sz w:val="23"/>
          <w:szCs w:val="23"/>
        </w:rPr>
        <w:t>杆与导轨间的动摩擦因数为</w:t>
      </w:r>
      <w:r w:rsidRPr="002C706C">
        <w:rPr>
          <w:rFonts w:ascii="Times New Roman" w:hAnsi="Times New Roman"/>
          <w:w w:val="104"/>
          <w:sz w:val="23"/>
          <w:szCs w:val="23"/>
        </w:rPr>
        <w:t>0</w:t>
      </w:r>
      <w:r w:rsidRPr="0041027B">
        <w:rPr>
          <w:rFonts w:ascii="Times New Roman" w:hAnsi="Times New Roman"/>
          <w:w w:val="104"/>
          <w:sz w:val="23"/>
          <w:szCs w:val="23"/>
        </w:rPr>
        <w:t>.</w:t>
      </w:r>
      <w:r w:rsidRPr="002C706C">
        <w:rPr>
          <w:rFonts w:ascii="Times New Roman" w:hAnsi="Times New Roman"/>
          <w:w w:val="104"/>
          <w:sz w:val="23"/>
          <w:szCs w:val="23"/>
        </w:rPr>
        <w:t>25</w:t>
      </w:r>
      <w:r w:rsidRPr="002C706C">
        <w:rPr>
          <w:rFonts w:ascii="Times New Roman" w:hAnsi="Times New Roman"/>
          <w:w w:val="104"/>
          <w:sz w:val="23"/>
          <w:szCs w:val="23"/>
        </w:rPr>
        <w:t>。金属杆</w:t>
      </w:r>
      <w:r w:rsidRPr="002C706C">
        <w:rPr>
          <w:rFonts w:ascii="Times New Roman" w:hAnsi="Times New Roman"/>
          <w:i/>
          <w:w w:val="104"/>
          <w:sz w:val="23"/>
          <w:szCs w:val="23"/>
        </w:rPr>
        <w:t>ab</w:t>
      </w:r>
      <w:r w:rsidRPr="002C706C">
        <w:rPr>
          <w:rFonts w:ascii="Times New Roman" w:hAnsi="Times New Roman"/>
          <w:w w:val="104"/>
          <w:sz w:val="23"/>
          <w:szCs w:val="23"/>
        </w:rPr>
        <w:t>在沿导轨向下且与杆垂直的恒力</w:t>
      </w:r>
      <w:r w:rsidRPr="002C706C">
        <w:rPr>
          <w:rFonts w:ascii="Times New Roman" w:hAnsi="Times New Roman"/>
          <w:i/>
          <w:w w:val="104"/>
          <w:sz w:val="23"/>
          <w:szCs w:val="23"/>
        </w:rPr>
        <w:t>F</w:t>
      </w:r>
      <w:r w:rsidRPr="002C706C">
        <w:rPr>
          <w:rFonts w:ascii="Times New Roman" w:hAnsi="Times New Roman"/>
          <w:w w:val="104"/>
          <w:sz w:val="23"/>
          <w:szCs w:val="23"/>
        </w:rPr>
        <w:t>作用下</w:t>
      </w:r>
      <w:r w:rsidRPr="00085725">
        <w:rPr>
          <w:rFonts w:ascii="Times New Roman" w:hAnsi="Times New Roman"/>
          <w:w w:val="104"/>
          <w:sz w:val="23"/>
          <w:szCs w:val="23"/>
        </w:rPr>
        <w:t>，</w:t>
      </w:r>
      <w:r w:rsidRPr="002C706C">
        <w:rPr>
          <w:rFonts w:ascii="Times New Roman" w:hAnsi="Times New Roman"/>
          <w:w w:val="104"/>
          <w:sz w:val="23"/>
          <w:szCs w:val="23"/>
        </w:rPr>
        <w:t>由静止开始运动</w:t>
      </w:r>
      <w:r w:rsidRPr="00085725">
        <w:rPr>
          <w:rFonts w:ascii="Times New Roman" w:hAnsi="Times New Roman"/>
          <w:w w:val="104"/>
          <w:sz w:val="23"/>
          <w:szCs w:val="23"/>
        </w:rPr>
        <w:t>，</w:t>
      </w:r>
      <w:r w:rsidRPr="002C706C">
        <w:rPr>
          <w:rFonts w:ascii="Times New Roman" w:hAnsi="Times New Roman"/>
          <w:w w:val="104"/>
          <w:sz w:val="23"/>
          <w:szCs w:val="23"/>
        </w:rPr>
        <w:t>杆的最终速度为</w:t>
      </w:r>
      <w:r w:rsidRPr="002C706C">
        <w:rPr>
          <w:rFonts w:ascii="Times New Roman" w:hAnsi="Times New Roman"/>
          <w:w w:val="104"/>
          <w:sz w:val="23"/>
          <w:szCs w:val="23"/>
        </w:rPr>
        <w:t>8 m/s</w:t>
      </w:r>
      <w:r w:rsidRPr="00085725">
        <w:rPr>
          <w:rFonts w:ascii="Times New Roman" w:hAnsi="Times New Roman"/>
          <w:w w:val="104"/>
          <w:sz w:val="23"/>
          <w:szCs w:val="23"/>
        </w:rPr>
        <w:t>，</w:t>
      </w:r>
      <w:r w:rsidRPr="002C706C">
        <w:rPr>
          <w:rFonts w:ascii="Times New Roman" w:hAnsi="Times New Roman"/>
          <w:i/>
          <w:w w:val="104"/>
          <w:sz w:val="23"/>
          <w:szCs w:val="23"/>
        </w:rPr>
        <w:t>g</w:t>
      </w:r>
      <w:r w:rsidRPr="002C706C">
        <w:rPr>
          <w:rFonts w:ascii="Times New Roman" w:hAnsi="Times New Roman"/>
          <w:w w:val="104"/>
          <w:sz w:val="23"/>
          <w:szCs w:val="23"/>
        </w:rPr>
        <w:t>取</w:t>
      </w:r>
      <w:r w:rsidRPr="002C706C">
        <w:rPr>
          <w:rFonts w:ascii="Times New Roman" w:hAnsi="Times New Roman"/>
          <w:w w:val="104"/>
          <w:sz w:val="23"/>
          <w:szCs w:val="23"/>
        </w:rPr>
        <w:t>10 m/s</w:t>
      </w:r>
      <w:r w:rsidRPr="002C706C">
        <w:rPr>
          <w:rFonts w:ascii="Times New Roman" w:hAnsi="Times New Roman"/>
          <w:w w:val="104"/>
          <w:sz w:val="23"/>
          <w:szCs w:val="23"/>
          <w:vertAlign w:val="superscript"/>
        </w:rPr>
        <w:t>2</w:t>
      </w:r>
      <w:r w:rsidRPr="002C706C">
        <w:rPr>
          <w:rFonts w:ascii="Times New Roman" w:hAnsi="Times New Roman"/>
          <w:w w:val="104"/>
          <w:sz w:val="23"/>
          <w:szCs w:val="23"/>
        </w:rPr>
        <w:t>。</w:t>
      </w:r>
    </w:p>
    <w:p w:rsidR="00A53760" w:rsidRPr="002C706C" w:rsidRDefault="00A53760" w:rsidP="00A5376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55550DA" wp14:editId="250B9436">
            <wp:extent cx="1077595" cy="794385"/>
            <wp:effectExtent l="0" t="0" r="8255" b="5715"/>
            <wp:docPr id="1929"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79438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分析金属杆从静止开始运动到达到最终速度的过程中</w:t>
      </w:r>
      <w:r w:rsidRPr="00085725">
        <w:rPr>
          <w:rFonts w:ascii="Times New Roman" w:hAnsi="Times New Roman"/>
          <w:w w:val="104"/>
          <w:sz w:val="23"/>
          <w:szCs w:val="23"/>
        </w:rPr>
        <w:t>，</w:t>
      </w:r>
      <w:r w:rsidRPr="002C706C">
        <w:rPr>
          <w:rFonts w:ascii="Times New Roman" w:hAnsi="Times New Roman"/>
          <w:w w:val="104"/>
          <w:sz w:val="23"/>
          <w:szCs w:val="23"/>
        </w:rPr>
        <w:t>金属杆的运动；</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当金属杆的速度为</w:t>
      </w:r>
      <w:r w:rsidRPr="002C706C">
        <w:rPr>
          <w:rFonts w:ascii="Times New Roman" w:hAnsi="Times New Roman"/>
          <w:w w:val="104"/>
          <w:sz w:val="23"/>
          <w:szCs w:val="23"/>
        </w:rPr>
        <w:t>4 m/s</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求金属杆的加速度大小。</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做加速度逐渐减小的加速运动</w:t>
      </w:r>
      <w:r>
        <w:rPr>
          <w:rFonts w:ascii="Times New Roman" w:hAnsi="Times New Roman" w:hint="eastAsia"/>
        </w:rPr>
        <w:t xml:space="preserve">　</w:t>
      </w: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4 m/s</w:t>
      </w:r>
      <w:r w:rsidRPr="002C706C">
        <w:rPr>
          <w:rFonts w:ascii="Times New Roman" w:hAnsi="Times New Roman"/>
          <w:vertAlign w:val="superscript"/>
        </w:rPr>
        <w:t>2</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对金属杆</w:t>
      </w:r>
      <w:r w:rsidRPr="002C706C">
        <w:rPr>
          <w:rFonts w:ascii="Times New Roman" w:hAnsi="Times New Roman"/>
          <w:i/>
        </w:rPr>
        <w:t>ab</w:t>
      </w:r>
      <w:r w:rsidRPr="002C706C">
        <w:rPr>
          <w:rFonts w:ascii="Times New Roman" w:eastAsia="楷体" w:hAnsi="Times New Roman"/>
        </w:rPr>
        <w:t>由牛顿第二定律有</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i/>
        </w:rPr>
        <w:t>F</w:t>
      </w:r>
      <w:r w:rsidRPr="002C706C">
        <w:rPr>
          <w:rFonts w:ascii="Times New Roman" w:hAnsi="Times New Roman"/>
        </w:rPr>
        <w:t>+</w:t>
      </w:r>
      <w:r w:rsidRPr="002C706C">
        <w:rPr>
          <w:rFonts w:ascii="Times New Roman" w:hAnsi="Times New Roman"/>
          <w:i/>
        </w:rPr>
        <w:t>mg</w:t>
      </w:r>
      <w:r w:rsidRPr="002C706C">
        <w:rPr>
          <w:rFonts w:ascii="Times New Roman" w:hAnsi="Times New Roman"/>
        </w:rPr>
        <w:t>sin</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F</w:t>
      </w:r>
      <w:r w:rsidRPr="002C706C">
        <w:rPr>
          <w:rFonts w:ascii="Times New Roman" w:hAnsi="Times New Roman"/>
          <w:vertAlign w:val="subscript"/>
        </w:rPr>
        <w:t>f</w:t>
      </w:r>
      <w:r w:rsidRPr="002C706C">
        <w:rPr>
          <w:rFonts w:ascii="Times New Roman" w:hAnsi="Times New Roman"/>
        </w:rPr>
        <w:t>=</w:t>
      </w:r>
      <w:r w:rsidRPr="002C706C">
        <w:rPr>
          <w:rFonts w:ascii="Times New Roman" w:hAnsi="Times New Roman"/>
          <w:i/>
        </w:rPr>
        <w:t>ma</w:t>
      </w:r>
      <w:r w:rsidRPr="00085725">
        <w:rPr>
          <w:rFonts w:ascii="Times New Roman" w:eastAsia="楷体" w:hAnsi="Times New Roman"/>
        </w:rPr>
        <w:t>，</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又</w:t>
      </w:r>
      <w:r w:rsidRPr="002C706C">
        <w:rPr>
          <w:rFonts w:ascii="Times New Roman" w:hAnsi="Times New Roman"/>
          <w:i/>
        </w:rPr>
        <w:t>F</w:t>
      </w:r>
      <w:r w:rsidRPr="002C706C">
        <w:rPr>
          <w:rFonts w:ascii="Times New Roman" w:hAnsi="Times New Roman"/>
          <w:vertAlign w:val="subscript"/>
        </w:rPr>
        <w:t>f</w:t>
      </w:r>
      <w:r w:rsidRPr="002C706C">
        <w:rPr>
          <w:rFonts w:ascii="Times New Roman" w:hAnsi="Times New Roman"/>
        </w:rPr>
        <w:t>=</w:t>
      </w:r>
      <w:r w:rsidRPr="002C706C">
        <w:rPr>
          <w:rFonts w:ascii="Times New Roman" w:hAnsi="Times New Roman"/>
          <w:i/>
        </w:rPr>
        <w:t>μF</w:t>
      </w:r>
      <w:r w:rsidRPr="002C706C">
        <w:rPr>
          <w:rFonts w:ascii="Times New Roman" w:hAnsi="Times New Roman"/>
          <w:vertAlign w:val="subscript"/>
        </w:rPr>
        <w:t>N</w:t>
      </w:r>
      <w:r w:rsidRPr="00085725">
        <w:rPr>
          <w:rFonts w:ascii="Times New Roman" w:eastAsia="楷体" w:hAnsi="Times New Roman"/>
        </w:rPr>
        <w:t>，</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i/>
        </w:rPr>
        <w:t>F</w:t>
      </w:r>
      <w:r w:rsidRPr="002C706C">
        <w:rPr>
          <w:rFonts w:ascii="Times New Roman" w:hAnsi="Times New Roman"/>
          <w:vertAlign w:val="subscript"/>
        </w:rPr>
        <w:t>N</w:t>
      </w:r>
      <w:r w:rsidRPr="002C706C">
        <w:rPr>
          <w:rFonts w:ascii="Times New Roman" w:hAnsi="Times New Roman"/>
        </w:rPr>
        <w:t>=</w:t>
      </w:r>
      <w:r w:rsidRPr="002C706C">
        <w:rPr>
          <w:rFonts w:ascii="Times New Roman" w:hAnsi="Times New Roman"/>
          <w:i/>
        </w:rPr>
        <w:t>mg</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i/>
        </w:rPr>
        <w:t>ab</w:t>
      </w:r>
      <w:r w:rsidRPr="002C706C">
        <w:rPr>
          <w:rFonts w:ascii="Times New Roman" w:eastAsia="楷体" w:hAnsi="Times New Roman"/>
        </w:rPr>
        <w:t>杆所受安培力大小为</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BIL</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i/>
        </w:rPr>
        <w:t>ab</w:t>
      </w:r>
      <w:r w:rsidRPr="002C706C">
        <w:rPr>
          <w:rFonts w:ascii="Times New Roman" w:eastAsia="楷体" w:hAnsi="Times New Roman"/>
        </w:rPr>
        <w:t>杆切割磁感线产生的感应电动势为</w:t>
      </w:r>
      <w:r w:rsidRPr="002C706C">
        <w:rPr>
          <w:rFonts w:ascii="Times New Roman" w:hAnsi="Times New Roman"/>
          <w:i/>
        </w:rPr>
        <w:t>E</w:t>
      </w:r>
      <w:r w:rsidRPr="002C706C">
        <w:rPr>
          <w:rFonts w:ascii="Times New Roman" w:hAnsi="Times New Roman"/>
        </w:rPr>
        <w:t>=</w:t>
      </w:r>
      <w:r w:rsidRPr="002C706C">
        <w:rPr>
          <w:rFonts w:ascii="Times New Roman" w:hAnsi="Times New Roman"/>
          <w:i/>
        </w:rPr>
        <w:t>BLv</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由闭合电路的欧姆定律可知</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整理得</w:t>
      </w:r>
      <w:r w:rsidRPr="002C706C">
        <w:rPr>
          <w:rFonts w:ascii="Times New Roman" w:hAnsi="Times New Roman"/>
          <w:i/>
        </w:rPr>
        <w:t>F</w:t>
      </w:r>
      <w:r w:rsidRPr="002C706C">
        <w:rPr>
          <w:rFonts w:ascii="Times New Roman" w:hAnsi="Times New Roman"/>
        </w:rPr>
        <w:t>+</w:t>
      </w:r>
      <w:r w:rsidRPr="002C706C">
        <w:rPr>
          <w:rFonts w:ascii="Times New Roman" w:hAnsi="Times New Roman"/>
          <w:i/>
        </w:rPr>
        <w:t>mg</w:t>
      </w:r>
      <w:r w:rsidRPr="002C706C">
        <w:rPr>
          <w:rFonts w:ascii="Times New Roman" w:hAnsi="Times New Roman"/>
        </w:rPr>
        <w:t>sin</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R</m:t>
            </m:r>
          </m:den>
        </m:f>
      </m:oMath>
      <w:r w:rsidRPr="002C706C">
        <w:rPr>
          <w:rFonts w:ascii="Times New Roman" w:hAnsi="Times New Roman"/>
          <w:i/>
        </w:rPr>
        <w:t>v</w:t>
      </w:r>
      <w:r w:rsidRPr="002C706C">
        <w:rPr>
          <w:rFonts w:ascii="Times New Roman" w:hAnsi="Times New Roman"/>
        </w:rPr>
        <w:t>-</w:t>
      </w:r>
      <w:r w:rsidRPr="002C706C">
        <w:rPr>
          <w:rFonts w:ascii="Times New Roman" w:hAnsi="Times New Roman"/>
          <w:i/>
        </w:rPr>
        <w:t>μmg</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w:r w:rsidRPr="002C706C">
        <w:rPr>
          <w:rFonts w:ascii="Times New Roman" w:hAnsi="Times New Roman"/>
          <w:i/>
        </w:rPr>
        <w:t>ma</w:t>
      </w:r>
    </w:p>
    <w:p w:rsidR="00A53760" w:rsidRPr="002C706C" w:rsidRDefault="00A53760" w:rsidP="00A53760">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由上式可知金属杆做加速度逐渐减小的加速运动。</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代入</w:t>
      </w:r>
      <w:r w:rsidRPr="002C706C">
        <w:rPr>
          <w:rFonts w:ascii="Times New Roman" w:hAnsi="Times New Roman"/>
          <w:i/>
        </w:rPr>
        <w:t>v</w:t>
      </w:r>
      <w:r w:rsidRPr="002C706C">
        <w:rPr>
          <w:rFonts w:ascii="Times New Roman" w:hAnsi="Times New Roman"/>
          <w:vertAlign w:val="subscript"/>
        </w:rPr>
        <w:t>m</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m/s</w:t>
      </w:r>
      <w:r w:rsidRPr="002C706C">
        <w:rPr>
          <w:rFonts w:ascii="Times New Roman" w:eastAsia="楷体" w:hAnsi="Times New Roman"/>
        </w:rPr>
        <w:t>时</w:t>
      </w:r>
      <w:r w:rsidRPr="002C706C">
        <w:rPr>
          <w:rFonts w:ascii="Times New Roman" w:hAnsi="Times New Roman"/>
          <w:i/>
        </w:rPr>
        <w:t>a</w:t>
      </w:r>
      <w:r w:rsidRPr="002C706C">
        <w:rPr>
          <w:rFonts w:ascii="Times New Roman" w:hAnsi="Times New Roman"/>
        </w:rPr>
        <w:t>=0</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F</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N</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代入</w:t>
      </w:r>
      <w:r w:rsidRPr="002C706C">
        <w:rPr>
          <w:rFonts w:ascii="Times New Roman" w:hAnsi="Times New Roman"/>
          <w:i/>
        </w:rPr>
        <w:t>v</w:t>
      </w:r>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m/s</w:t>
      </w:r>
      <w:r w:rsidRPr="002C706C">
        <w:rPr>
          <w:rFonts w:ascii="Times New Roman" w:eastAsia="楷体" w:hAnsi="Times New Roman"/>
        </w:rPr>
        <w:t>及</w:t>
      </w:r>
      <w:r w:rsidRPr="002C706C">
        <w:rPr>
          <w:rFonts w:ascii="Times New Roman" w:hAnsi="Times New Roman"/>
          <w:i/>
        </w:rPr>
        <w:t>F</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N</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a</w:t>
      </w:r>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m/s</w:t>
      </w:r>
      <w:r w:rsidRPr="002C706C">
        <w:rPr>
          <w:rFonts w:ascii="Times New Roman" w:hAnsi="Times New Roman"/>
          <w:vertAlign w:val="superscript"/>
        </w:rPr>
        <w:t>2</w:t>
      </w:r>
      <w:r w:rsidRPr="002C706C">
        <w:rPr>
          <w:rFonts w:ascii="Times New Roman" w:eastAsia="楷体" w:hAnsi="Times New Roman"/>
        </w:rPr>
        <w:t>。</w:t>
      </w:r>
    </w:p>
    <w:p w:rsidR="00A53760" w:rsidRDefault="00A53760" w:rsidP="00A5376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4841AD5D" wp14:editId="1AA4A925">
            <wp:extent cx="38100" cy="108585"/>
            <wp:effectExtent l="0" t="0" r="0" b="5715"/>
            <wp:docPr id="1935"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39F9BA8C" wp14:editId="3C7658FD">
            <wp:extent cx="38100" cy="108585"/>
            <wp:effectExtent l="0" t="0" r="0" b="5715"/>
            <wp:docPr id="1936"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两平行金属导轨水平放入磁感应强度大小为</w:t>
      </w:r>
      <w:r w:rsidRPr="002C706C">
        <w:rPr>
          <w:rFonts w:ascii="Times New Roman" w:hAnsi="Times New Roman"/>
          <w:i/>
          <w:w w:val="104"/>
          <w:sz w:val="23"/>
          <w:szCs w:val="23"/>
        </w:rPr>
        <w:t>B</w:t>
      </w:r>
      <w:r w:rsidRPr="002C706C">
        <w:rPr>
          <w:rFonts w:ascii="Times New Roman" w:hAnsi="Times New Roman"/>
          <w:w w:val="104"/>
          <w:sz w:val="23"/>
          <w:szCs w:val="23"/>
        </w:rPr>
        <w:t>、方向竖直向上的匀强磁场中</w:t>
      </w:r>
      <w:r w:rsidRPr="00085725">
        <w:rPr>
          <w:rFonts w:ascii="Times New Roman" w:hAnsi="Times New Roman"/>
          <w:w w:val="104"/>
          <w:sz w:val="23"/>
          <w:szCs w:val="23"/>
        </w:rPr>
        <w:t>，</w:t>
      </w:r>
      <w:r w:rsidRPr="002C706C">
        <w:rPr>
          <w:rFonts w:ascii="Times New Roman" w:hAnsi="Times New Roman"/>
          <w:w w:val="104"/>
          <w:sz w:val="23"/>
          <w:szCs w:val="23"/>
        </w:rPr>
        <w:t>导轨间距为</w:t>
      </w:r>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导轨左端接有一电容为</w:t>
      </w:r>
      <w:r w:rsidRPr="002C706C">
        <w:rPr>
          <w:rFonts w:ascii="Times New Roman" w:hAnsi="Times New Roman"/>
          <w:i/>
          <w:w w:val="104"/>
          <w:sz w:val="23"/>
          <w:szCs w:val="23"/>
        </w:rPr>
        <w:t>C</w:t>
      </w:r>
      <w:r w:rsidRPr="002C706C">
        <w:rPr>
          <w:rFonts w:ascii="Times New Roman" w:hAnsi="Times New Roman"/>
          <w:w w:val="104"/>
          <w:sz w:val="23"/>
          <w:szCs w:val="23"/>
        </w:rPr>
        <w:t>的平行板电容器。一质量为</w:t>
      </w:r>
      <w:r w:rsidRPr="002C706C">
        <w:rPr>
          <w:rFonts w:ascii="Times New Roman" w:hAnsi="Times New Roman"/>
          <w:i/>
          <w:w w:val="104"/>
          <w:sz w:val="23"/>
          <w:szCs w:val="23"/>
        </w:rPr>
        <w:t>m</w:t>
      </w:r>
      <w:r w:rsidRPr="002C706C">
        <w:rPr>
          <w:rFonts w:ascii="Times New Roman" w:hAnsi="Times New Roman"/>
          <w:w w:val="104"/>
          <w:sz w:val="23"/>
          <w:szCs w:val="23"/>
        </w:rPr>
        <w:t>的金属棒</w:t>
      </w:r>
      <w:r w:rsidRPr="002C706C">
        <w:rPr>
          <w:rFonts w:ascii="Times New Roman" w:hAnsi="Times New Roman"/>
          <w:i/>
          <w:w w:val="104"/>
          <w:sz w:val="23"/>
          <w:szCs w:val="23"/>
        </w:rPr>
        <w:t>ab</w:t>
      </w:r>
      <w:r w:rsidRPr="002C706C">
        <w:rPr>
          <w:rFonts w:ascii="Times New Roman" w:hAnsi="Times New Roman"/>
          <w:w w:val="104"/>
          <w:sz w:val="23"/>
          <w:szCs w:val="23"/>
        </w:rPr>
        <w:t>垂直放在导轨上</w:t>
      </w:r>
      <w:r w:rsidRPr="00085725">
        <w:rPr>
          <w:rFonts w:ascii="Times New Roman" w:hAnsi="Times New Roman"/>
          <w:w w:val="104"/>
          <w:sz w:val="23"/>
          <w:szCs w:val="23"/>
        </w:rPr>
        <w:t>，</w:t>
      </w:r>
      <w:r w:rsidRPr="002C706C">
        <w:rPr>
          <w:rFonts w:ascii="Times New Roman" w:hAnsi="Times New Roman"/>
          <w:w w:val="104"/>
          <w:sz w:val="23"/>
          <w:szCs w:val="23"/>
        </w:rPr>
        <w:t>在水平恒力</w:t>
      </w:r>
      <w:r w:rsidRPr="002C706C">
        <w:rPr>
          <w:rFonts w:ascii="Times New Roman" w:hAnsi="Times New Roman"/>
          <w:i/>
          <w:w w:val="104"/>
          <w:sz w:val="23"/>
          <w:szCs w:val="23"/>
        </w:rPr>
        <w:t>F</w:t>
      </w:r>
      <w:r w:rsidRPr="002C706C">
        <w:rPr>
          <w:rFonts w:ascii="Times New Roman" w:hAnsi="Times New Roman"/>
          <w:w w:val="104"/>
          <w:sz w:val="23"/>
          <w:szCs w:val="23"/>
        </w:rPr>
        <w:t>的作用下从静止开始运动。棒与导轨接触良好</w:t>
      </w:r>
      <w:r w:rsidRPr="00085725">
        <w:rPr>
          <w:rFonts w:ascii="Times New Roman" w:hAnsi="Times New Roman"/>
          <w:w w:val="104"/>
          <w:sz w:val="23"/>
          <w:szCs w:val="23"/>
        </w:rPr>
        <w:t>，</w:t>
      </w:r>
      <w:r w:rsidRPr="002C706C">
        <w:rPr>
          <w:rFonts w:ascii="Times New Roman" w:hAnsi="Times New Roman"/>
          <w:w w:val="104"/>
          <w:sz w:val="23"/>
          <w:szCs w:val="23"/>
        </w:rPr>
        <w:t>不计金属棒和导轨的电阻以及金属棒和导轨间的摩擦。求金属棒的加速度并分析金属棒的运动性质。</w:t>
      </w:r>
    </w:p>
    <w:p w:rsidR="00A53760" w:rsidRPr="002C706C" w:rsidRDefault="00A53760" w:rsidP="00A5376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340AA5E" wp14:editId="02D4A46E">
            <wp:extent cx="897890" cy="615315"/>
            <wp:effectExtent l="0" t="0" r="0" b="0"/>
            <wp:docPr id="1937"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7890" cy="61531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见解析</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取一极短时间</w:t>
      </w:r>
      <w:r w:rsidRPr="002C706C">
        <w:rPr>
          <w:rFonts w:ascii="Times New Roman" w:hAnsi="Times New Roman"/>
        </w:rPr>
        <w:t>Δ</w:t>
      </w:r>
      <w:r w:rsidRPr="002C706C">
        <w:rPr>
          <w:rFonts w:ascii="Times New Roman" w:hAnsi="Times New Roman"/>
          <w:i/>
        </w:rPr>
        <w:t>t</w:t>
      </w:r>
      <w:r w:rsidRPr="00085725">
        <w:rPr>
          <w:rFonts w:ascii="Times New Roman" w:eastAsia="楷体" w:hAnsi="Times New Roman"/>
        </w:rPr>
        <w:t>，</w:t>
      </w:r>
      <w:r w:rsidRPr="002C706C">
        <w:rPr>
          <w:rFonts w:ascii="Times New Roman" w:eastAsia="楷体" w:hAnsi="Times New Roman"/>
        </w:rPr>
        <w:t>棒做加速运动</w:t>
      </w:r>
      <w:r w:rsidRPr="00085725">
        <w:rPr>
          <w:rFonts w:ascii="Times New Roman" w:eastAsia="楷体" w:hAnsi="Times New Roman"/>
        </w:rPr>
        <w:t>，</w:t>
      </w:r>
      <w:r w:rsidRPr="002C706C">
        <w:rPr>
          <w:rFonts w:ascii="Times New Roman" w:eastAsia="楷体" w:hAnsi="Times New Roman"/>
        </w:rPr>
        <w:t>持续对电容器充电</w:t>
      </w:r>
      <w:r w:rsidRPr="00085725">
        <w:rPr>
          <w:rFonts w:ascii="Times New Roman" w:eastAsia="楷体" w:hAnsi="Times New Roman"/>
        </w:rPr>
        <w:t>，</w:t>
      </w:r>
      <w:r w:rsidRPr="002C706C">
        <w:rPr>
          <w:rFonts w:ascii="Times New Roman" w:eastAsia="楷体" w:hAnsi="Times New Roman"/>
        </w:rPr>
        <w:t>则存在充电电流。</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由</w:t>
      </w:r>
      <w:r w:rsidRPr="002C706C">
        <w:rPr>
          <w:rFonts w:ascii="Times New Roman" w:hAnsi="Times New Roman"/>
          <w:i/>
        </w:rPr>
        <w:t>F</w:t>
      </w:r>
      <w:r w:rsidRPr="002C706C">
        <w:rPr>
          <w:rFonts w:ascii="Times New Roman" w:hAnsi="Times New Roman"/>
        </w:rPr>
        <w:t>-</w:t>
      </w:r>
      <w:r w:rsidRPr="002C706C">
        <w:rPr>
          <w:rFonts w:ascii="Times New Roman" w:hAnsi="Times New Roman"/>
          <w:i/>
        </w:rPr>
        <w:t>BIL</w:t>
      </w:r>
      <w:r w:rsidRPr="002C706C">
        <w:rPr>
          <w:rFonts w:ascii="Times New Roman" w:hAnsi="Times New Roman"/>
        </w:rPr>
        <w:t>=</w:t>
      </w:r>
      <w:r w:rsidRPr="002C706C">
        <w:rPr>
          <w:rFonts w:ascii="Times New Roman" w:hAnsi="Times New Roman"/>
          <w:i/>
        </w:rPr>
        <w:t>ma</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Q</m:t>
            </m:r>
          </m:num>
          <m:den>
            <m:r>
              <m:rPr>
                <m:sty m:val="p"/>
              </m:rPr>
              <w:rPr>
                <w:rFonts w:ascii="Cambria Math" w:hAnsi="Cambria Math"/>
              </w:rPr>
              <m:t>Δ</m:t>
            </m:r>
            <m:r>
              <w:rPr>
                <w:rFonts w:ascii="Cambria Math" w:hAnsi="Cambria Math"/>
              </w:rPr>
              <m:t>t</m:t>
            </m:r>
          </m:den>
        </m:f>
        <m:r>
          <m:rPr>
            <m:sty m:val="p"/>
          </m:rPr>
          <w:rPr>
            <w:rFonts w:ascii="Cambria Math" w:eastAsia="楷体" w:hAnsi="Cambria Math"/>
          </w:rPr>
          <m:t>，</m:t>
        </m:r>
      </m:oMath>
      <w:r w:rsidRPr="002C706C">
        <w:rPr>
          <w:rFonts w:ascii="Times New Roman" w:hAnsi="Times New Roman"/>
        </w:rPr>
        <w:t>Δ</w:t>
      </w:r>
      <w:r w:rsidRPr="002C706C">
        <w:rPr>
          <w:rFonts w:ascii="Times New Roman" w:hAnsi="Times New Roman"/>
          <w:i/>
        </w:rPr>
        <w:t>Q</w:t>
      </w:r>
      <w:r w:rsidRPr="002C706C">
        <w:rPr>
          <w:rFonts w:ascii="Times New Roman" w:hAnsi="Times New Roman"/>
        </w:rPr>
        <w:t>=</w:t>
      </w:r>
      <w:r w:rsidRPr="002C706C">
        <w:rPr>
          <w:rFonts w:ascii="Times New Roman" w:hAnsi="Times New Roman"/>
          <w:i/>
        </w:rPr>
        <w:t>C</w:t>
      </w:r>
      <w:r w:rsidRPr="002C706C">
        <w:rPr>
          <w:rFonts w:ascii="Times New Roman" w:hAnsi="Times New Roman"/>
        </w:rPr>
        <w:t>Δ</w:t>
      </w:r>
      <w:r w:rsidRPr="002C706C">
        <w:rPr>
          <w:rFonts w:ascii="Times New Roman" w:hAnsi="Times New Roman"/>
          <w:i/>
        </w:rPr>
        <w:t>U</w:t>
      </w:r>
      <w:r w:rsidRPr="00085725">
        <w:rPr>
          <w:rFonts w:ascii="Times New Roman" w:eastAsia="楷体" w:hAnsi="Times New Roman"/>
        </w:rPr>
        <w:t>，</w:t>
      </w:r>
      <w:r w:rsidRPr="002C706C">
        <w:rPr>
          <w:rFonts w:ascii="Times New Roman" w:hAnsi="Times New Roman"/>
        </w:rPr>
        <w:t>Δ</w:t>
      </w:r>
      <w:r w:rsidRPr="002C706C">
        <w:rPr>
          <w:rFonts w:ascii="Times New Roman" w:hAnsi="Times New Roman"/>
          <w:i/>
        </w:rPr>
        <w:t>U</w:t>
      </w:r>
      <w:r w:rsidRPr="002C706C">
        <w:rPr>
          <w:rFonts w:ascii="Times New Roman" w:hAnsi="Times New Roman"/>
        </w:rPr>
        <w:t>=Δ</w:t>
      </w:r>
      <w:r w:rsidRPr="002C706C">
        <w:rPr>
          <w:rFonts w:ascii="Times New Roman" w:hAnsi="Times New Roman"/>
          <w:i/>
        </w:rPr>
        <w:t>E</w:t>
      </w:r>
      <w:r w:rsidRPr="002C706C">
        <w:rPr>
          <w:rFonts w:ascii="Times New Roman" w:hAnsi="Times New Roman"/>
        </w:rPr>
        <w:t>=</w:t>
      </w:r>
      <w:r w:rsidRPr="002C706C">
        <w:rPr>
          <w:rFonts w:ascii="Times New Roman" w:hAnsi="Times New Roman"/>
          <w:i/>
        </w:rPr>
        <w:t>BL</w:t>
      </w:r>
      <w:r w:rsidRPr="002C706C">
        <w:rPr>
          <w:rFonts w:ascii="Times New Roman" w:hAnsi="Times New Roman"/>
        </w:rPr>
        <w:t>Δ</w:t>
      </w:r>
      <w:r w:rsidRPr="002C706C">
        <w:rPr>
          <w:rFonts w:ascii="Times New Roman" w:hAnsi="Times New Roman"/>
          <w:i/>
        </w:rPr>
        <w:t>v</w:t>
      </w:r>
      <w:r w:rsidRPr="00085725">
        <w:rPr>
          <w:rFonts w:ascii="Times New Roman" w:eastAsia="楷体" w:hAnsi="Times New Roman"/>
        </w:rPr>
        <w:t>，</w:t>
      </w:r>
      <w:r w:rsidRPr="002C706C">
        <w:rPr>
          <w:rFonts w:ascii="Times New Roman" w:eastAsia="楷体" w:hAnsi="Times New Roman"/>
        </w:rPr>
        <w:t>联立可得</w:t>
      </w:r>
      <w:r w:rsidRPr="002C706C">
        <w:rPr>
          <w:rFonts w:ascii="Times New Roman" w:hAnsi="Times New Roman"/>
          <w:i/>
        </w:rPr>
        <w:t>F</w:t>
      </w:r>
      <w:r w:rsidRPr="002C706C">
        <w:rPr>
          <w:rFonts w:ascii="Times New Roman" w:hAnsi="Times New Roman"/>
        </w:rPr>
        <w:t>-</w:t>
      </w:r>
      <m:oMath>
        <m:f>
          <m:fPr>
            <m:ctrlPr>
              <w:rPr>
                <w:rFonts w:ascii="Cambria Math" w:hAnsi="Cambria Math"/>
              </w:rPr>
            </m:ctrlPr>
          </m:fPr>
          <m:num>
            <m:r>
              <w:rPr>
                <w:rFonts w:ascii="Cambria Math" w:hAnsi="Cambria Math"/>
              </w:rPr>
              <m:t>C</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2C706C">
        <w:rPr>
          <w:rFonts w:ascii="Times New Roman" w:hAnsi="Times New Roman"/>
        </w:rPr>
        <w:t>=</w:t>
      </w:r>
      <w:r w:rsidRPr="002C706C">
        <w:rPr>
          <w:rFonts w:ascii="Times New Roman" w:hAnsi="Times New Roman"/>
          <w:i/>
        </w:rPr>
        <w:t>ma</w:t>
      </w:r>
      <w:r w:rsidRPr="00085725">
        <w:rPr>
          <w:rFonts w:ascii="Times New Roman" w:eastAsia="楷体" w:hAnsi="Times New Roman"/>
        </w:rPr>
        <w:t>，</w:t>
      </w:r>
      <w:r w:rsidRPr="002C706C">
        <w:rPr>
          <w:rFonts w:ascii="Times New Roman" w:eastAsia="楷体" w:hAnsi="Times New Roman"/>
        </w:rPr>
        <w:t>其中</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2C706C">
        <w:rPr>
          <w:rFonts w:ascii="Times New Roman" w:hAnsi="Times New Roman"/>
        </w:rPr>
        <w:t>=</w:t>
      </w:r>
      <w:r w:rsidRPr="002C706C">
        <w:rPr>
          <w:rFonts w:ascii="Times New Roman" w:hAnsi="Times New Roman"/>
          <w:i/>
        </w:rPr>
        <w:t>a</w:t>
      </w:r>
      <w:r w:rsidRPr="00085725">
        <w:rPr>
          <w:rFonts w:ascii="Times New Roman" w:eastAsia="楷体" w:hAnsi="Times New Roman"/>
        </w:rPr>
        <w:t>，</w:t>
      </w:r>
      <w:r w:rsidRPr="002C706C">
        <w:rPr>
          <w:rFonts w:ascii="Times New Roman" w:eastAsia="楷体" w:hAnsi="Times New Roman"/>
        </w:rPr>
        <w:t>则可得</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C</m:t>
            </m:r>
          </m:den>
        </m:f>
        <m:r>
          <m:rPr>
            <m:sty m:val="p"/>
          </m:rPr>
          <w:rPr>
            <w:rFonts w:ascii="Cambria Math" w:eastAsia="楷体" w:hAnsi="Cambria Math"/>
          </w:rPr>
          <m:t>，</m:t>
        </m:r>
      </m:oMath>
      <w:r w:rsidRPr="002C706C">
        <w:rPr>
          <w:rFonts w:ascii="Times New Roman" w:eastAsia="楷体" w:hAnsi="Times New Roman"/>
        </w:rPr>
        <w:t>所以棒做加速度恒定的匀加速直线运动。</w:t>
      </w:r>
    </w:p>
    <w:p w:rsidR="00A53760" w:rsidRDefault="00A53760" w:rsidP="00A53760">
      <w:pPr>
        <w:tabs>
          <w:tab w:val="left" w:pos="2410"/>
          <w:tab w:val="left" w:pos="4820"/>
          <w:tab w:val="left" w:pos="7230"/>
        </w:tabs>
        <w:spacing w:line="360" w:lineRule="auto"/>
        <w:rPr>
          <w:rFonts w:ascii="Times New Roman" w:eastAsia="仿宋" w:hAnsi="Times New Roman"/>
          <w:w w:val="104"/>
          <w:sz w:val="23"/>
          <w:szCs w:val="23"/>
        </w:rPr>
      </w:pPr>
      <w:r w:rsidRPr="002C706C">
        <w:rPr>
          <w:rFonts w:ascii="Times New Roman" w:eastAsia="黑体" w:hAnsi="Times New Roman"/>
          <w:w w:val="104"/>
          <w:sz w:val="23"/>
          <w:szCs w:val="23"/>
        </w:rPr>
        <w:t>拓展</w:t>
      </w:r>
      <w:r w:rsidRPr="002C706C">
        <w:rPr>
          <w:rFonts w:ascii="Times New Roman" w:hAnsi="Times New Roman"/>
          <w:w w:val="104"/>
          <w:sz w:val="23"/>
          <w:szCs w:val="23"/>
        </w:rPr>
        <w:t>1</w:t>
      </w:r>
      <w:r w:rsidRPr="002C706C">
        <w:rPr>
          <w:rFonts w:ascii="Times New Roman" w:hAnsi="Times New Roman"/>
          <w:w w:val="104"/>
          <w:sz w:val="23"/>
          <w:szCs w:val="23"/>
        </w:rPr>
        <w:t xml:space="preserve">　</w:t>
      </w:r>
      <w:r w:rsidRPr="002C706C">
        <w:rPr>
          <w:rFonts w:ascii="Times New Roman" w:eastAsia="仿宋" w:hAnsi="Times New Roman"/>
          <w:w w:val="104"/>
          <w:sz w:val="23"/>
          <w:szCs w:val="23"/>
        </w:rPr>
        <w:t>若金属导轨平面与水平面成</w:t>
      </w:r>
      <w:r w:rsidRPr="002C706C">
        <w:rPr>
          <w:rFonts w:ascii="Times New Roman" w:hAnsi="Times New Roman"/>
          <w:i/>
          <w:w w:val="104"/>
          <w:sz w:val="23"/>
          <w:szCs w:val="23"/>
        </w:rPr>
        <w:t>θ</w:t>
      </w:r>
      <w:r w:rsidRPr="002C706C">
        <w:rPr>
          <w:rFonts w:ascii="Times New Roman" w:eastAsia="仿宋" w:hAnsi="Times New Roman"/>
          <w:w w:val="104"/>
          <w:sz w:val="23"/>
          <w:szCs w:val="23"/>
        </w:rPr>
        <w:t>角</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匀强磁场垂直导轨平面向上。已知重力加速度为</w:t>
      </w:r>
      <w:r w:rsidRPr="002C706C">
        <w:rPr>
          <w:rFonts w:ascii="Times New Roman" w:hAnsi="Times New Roman"/>
          <w:i/>
          <w:w w:val="104"/>
          <w:sz w:val="23"/>
          <w:szCs w:val="23"/>
        </w:rPr>
        <w:t>g</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不计金属棒和导轨间的摩擦和它们的电阻</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让金属棒从导轨上端由静止开始下滑</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求金属棒下滑过程中的加速度大小。</w:t>
      </w:r>
    </w:p>
    <w:p w:rsidR="00A53760" w:rsidRPr="002C706C" w:rsidRDefault="00A53760" w:rsidP="00A5376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2B4BFFE" wp14:editId="5B36374F">
            <wp:extent cx="1115695" cy="718185"/>
            <wp:effectExtent l="0" t="0" r="8255" b="5715"/>
            <wp:docPr id="1946"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5695" cy="71818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金属棒在重力和安培力的作用下向下运动</w:t>
      </w:r>
      <w:r w:rsidRPr="00085725">
        <w:rPr>
          <w:rFonts w:ascii="Times New Roman" w:hAnsi="Times New Roman"/>
        </w:rPr>
        <w:t>，</w:t>
      </w:r>
      <w:r w:rsidRPr="002C706C">
        <w:rPr>
          <w:rFonts w:ascii="Times New Roman" w:hAnsi="Times New Roman"/>
        </w:rPr>
        <w:t>根据牛顿第二定律有</w:t>
      </w:r>
      <w:r w:rsidRPr="002C706C">
        <w:rPr>
          <w:rFonts w:ascii="Times New Roman" w:hAnsi="Times New Roman"/>
          <w:i/>
        </w:rPr>
        <w:t>mg</w:t>
      </w:r>
      <w:r w:rsidRPr="002C706C">
        <w:rPr>
          <w:rFonts w:ascii="Times New Roman" w:hAnsi="Times New Roman"/>
        </w:rPr>
        <w:t xml:space="preserve">sin </w:t>
      </w:r>
      <w:r w:rsidRPr="002C706C">
        <w:rPr>
          <w:rFonts w:ascii="Times New Roman" w:hAnsi="Times New Roman"/>
          <w:i/>
        </w:rPr>
        <w:t>θ</w:t>
      </w:r>
      <w:r w:rsidRPr="002C706C">
        <w:rPr>
          <w:rFonts w:ascii="Times New Roman" w:hAnsi="Times New Roman"/>
        </w:rPr>
        <w:t>-</w:t>
      </w:r>
      <w:r w:rsidRPr="002C706C">
        <w:rPr>
          <w:rFonts w:ascii="Times New Roman" w:hAnsi="Times New Roman"/>
          <w:i/>
        </w:rPr>
        <w:t>BIL</w:t>
      </w:r>
      <w:r w:rsidRPr="002C706C">
        <w:rPr>
          <w:rFonts w:ascii="Times New Roman" w:hAnsi="Times New Roman"/>
        </w:rPr>
        <w:t>=</w:t>
      </w:r>
      <w:r w:rsidRPr="002C706C">
        <w:rPr>
          <w:rFonts w:ascii="Times New Roman" w:hAnsi="Times New Roman"/>
          <w:i/>
        </w:rPr>
        <w:t>ma</w:t>
      </w:r>
      <w:r w:rsidRPr="00085725">
        <w:rPr>
          <w:rFonts w:ascii="Times New Roman" w:hAnsi="Times New Roman"/>
        </w:rPr>
        <w:t>，</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Q</m:t>
            </m:r>
          </m:num>
          <m:den>
            <m:r>
              <m:rPr>
                <m:sty m:val="p"/>
              </m:rPr>
              <w:rPr>
                <w:rFonts w:ascii="Cambria Math" w:hAnsi="Cambria Math"/>
              </w:rPr>
              <m:t>Δ</m:t>
            </m:r>
            <m:r>
              <w:rPr>
                <w:rFonts w:ascii="Cambria Math" w:hAnsi="Cambria Math"/>
              </w:rPr>
              <m:t>t</m:t>
            </m:r>
          </m:den>
        </m:f>
        <m:r>
          <m:rPr>
            <m:sty m:val="p"/>
          </m:rPr>
          <w:rPr>
            <w:rFonts w:ascii="Cambria Math" w:hAnsi="Cambria Math"/>
          </w:rPr>
          <m:t>，</m:t>
        </m:r>
      </m:oMath>
      <w:r w:rsidRPr="002C706C">
        <w:rPr>
          <w:rFonts w:ascii="Times New Roman" w:hAnsi="Times New Roman"/>
        </w:rPr>
        <w:t>Δ</w:t>
      </w:r>
      <w:r w:rsidRPr="002C706C">
        <w:rPr>
          <w:rFonts w:ascii="Times New Roman" w:hAnsi="Times New Roman"/>
          <w:i/>
        </w:rPr>
        <w:t>Q</w:t>
      </w:r>
      <w:r w:rsidRPr="002C706C">
        <w:rPr>
          <w:rFonts w:ascii="Times New Roman" w:hAnsi="Times New Roman"/>
        </w:rPr>
        <w:t>=</w:t>
      </w:r>
      <w:r w:rsidRPr="002C706C">
        <w:rPr>
          <w:rFonts w:ascii="Times New Roman" w:hAnsi="Times New Roman"/>
          <w:i/>
        </w:rPr>
        <w:t>C</w:t>
      </w:r>
      <w:r w:rsidRPr="002C706C">
        <w:rPr>
          <w:rFonts w:ascii="Times New Roman" w:hAnsi="Times New Roman"/>
        </w:rPr>
        <w:t>Δ</w:t>
      </w:r>
      <w:r w:rsidRPr="002C706C">
        <w:rPr>
          <w:rFonts w:ascii="Times New Roman" w:hAnsi="Times New Roman"/>
          <w:i/>
        </w:rPr>
        <w:t>U</w:t>
      </w:r>
      <w:r w:rsidRPr="00085725">
        <w:rPr>
          <w:rFonts w:ascii="Times New Roman" w:hAnsi="Times New Roman"/>
        </w:rPr>
        <w:t>，</w:t>
      </w:r>
      <w:r w:rsidRPr="002C706C">
        <w:rPr>
          <w:rFonts w:ascii="Times New Roman" w:hAnsi="Times New Roman"/>
        </w:rPr>
        <w:t>Δ</w:t>
      </w:r>
      <w:r w:rsidRPr="002C706C">
        <w:rPr>
          <w:rFonts w:ascii="Times New Roman" w:hAnsi="Times New Roman"/>
          <w:i/>
        </w:rPr>
        <w:t>U</w:t>
      </w:r>
      <w:r w:rsidRPr="002C706C">
        <w:rPr>
          <w:rFonts w:ascii="Times New Roman" w:hAnsi="Times New Roman"/>
        </w:rPr>
        <w:t>=Δ</w:t>
      </w:r>
      <w:r w:rsidRPr="002C706C">
        <w:rPr>
          <w:rFonts w:ascii="Times New Roman" w:hAnsi="Times New Roman"/>
          <w:i/>
        </w:rPr>
        <w:t>E</w:t>
      </w:r>
      <w:r w:rsidRPr="002C706C">
        <w:rPr>
          <w:rFonts w:ascii="Times New Roman" w:hAnsi="Times New Roman"/>
        </w:rPr>
        <w:t>=</w:t>
      </w:r>
      <w:r w:rsidRPr="002C706C">
        <w:rPr>
          <w:rFonts w:ascii="Times New Roman" w:hAnsi="Times New Roman"/>
          <w:i/>
        </w:rPr>
        <w:t>BL</w:t>
      </w:r>
      <w:r w:rsidRPr="002C706C">
        <w:rPr>
          <w:rFonts w:ascii="Times New Roman" w:hAnsi="Times New Roman"/>
        </w:rPr>
        <w:t>Δ</w:t>
      </w:r>
      <w:r w:rsidRPr="002C706C">
        <w:rPr>
          <w:rFonts w:ascii="Times New Roman" w:hAnsi="Times New Roman"/>
          <w:i/>
        </w:rPr>
        <w:t>v</w:t>
      </w:r>
      <w:r w:rsidRPr="00085725">
        <w:rPr>
          <w:rFonts w:ascii="Times New Roman" w:hAnsi="Times New Roman"/>
        </w:rPr>
        <w:t>，</w:t>
      </w:r>
      <w:r w:rsidRPr="002C706C">
        <w:rPr>
          <w:rFonts w:ascii="Times New Roman" w:hAnsi="Times New Roman"/>
        </w:rPr>
        <w:t>联立可得</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sin</m:t>
            </m:r>
            <m:r>
              <w:rPr>
                <w:rFonts w:ascii="Cambria Math" w:hAnsi="Cambria Math"/>
              </w:rPr>
              <m:t>θ</m:t>
            </m:r>
          </m:num>
          <m:den>
            <m:r>
              <w:rPr>
                <w:rFonts w:ascii="Cambria Math" w:hAnsi="Cambria Math"/>
              </w:rPr>
              <m:t>m</m:t>
            </m:r>
            <m:r>
              <m:rPr>
                <m:sty m:val="p"/>
              </m:rP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2C706C">
        <w:rPr>
          <w:rFonts w:ascii="Times New Roman" w:hAnsi="Times New Roman"/>
        </w:rPr>
        <w:t>。</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w w:val="104"/>
          <w:sz w:val="23"/>
          <w:szCs w:val="23"/>
        </w:rPr>
        <w:t>拓展</w:t>
      </w:r>
      <w:r w:rsidRPr="002C706C">
        <w:rPr>
          <w:rFonts w:ascii="Times New Roman" w:hAnsi="Times New Roman"/>
          <w:w w:val="104"/>
          <w:sz w:val="23"/>
          <w:szCs w:val="23"/>
        </w:rPr>
        <w:t>2</w:t>
      </w:r>
      <w:r w:rsidRPr="002C706C">
        <w:rPr>
          <w:rFonts w:ascii="Times New Roman" w:hAnsi="Times New Roman"/>
          <w:w w:val="104"/>
          <w:sz w:val="23"/>
          <w:szCs w:val="23"/>
        </w:rPr>
        <w:t xml:space="preserve">　</w:t>
      </w:r>
      <w:r w:rsidRPr="002C706C">
        <w:rPr>
          <w:rFonts w:ascii="Times New Roman" w:eastAsia="仿宋" w:hAnsi="Times New Roman"/>
          <w:w w:val="104"/>
          <w:sz w:val="23"/>
          <w:szCs w:val="23"/>
        </w:rPr>
        <w:t>在拓展</w:t>
      </w:r>
      <w:r w:rsidRPr="002C706C">
        <w:rPr>
          <w:rFonts w:ascii="Times New Roman" w:hAnsi="Times New Roman"/>
          <w:w w:val="104"/>
          <w:sz w:val="23"/>
          <w:szCs w:val="23"/>
        </w:rPr>
        <w:t>1</w:t>
      </w:r>
      <w:r w:rsidRPr="002C706C">
        <w:rPr>
          <w:rFonts w:ascii="Times New Roman" w:eastAsia="仿宋" w:hAnsi="Times New Roman"/>
          <w:w w:val="104"/>
          <w:sz w:val="23"/>
          <w:szCs w:val="23"/>
        </w:rPr>
        <w:t>中</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若金属棒与导轨之间的动摩擦因数为</w:t>
      </w:r>
      <w:r w:rsidRPr="002C706C">
        <w:rPr>
          <w:rFonts w:ascii="Times New Roman" w:hAnsi="Times New Roman"/>
          <w:i/>
          <w:w w:val="104"/>
          <w:sz w:val="23"/>
          <w:szCs w:val="23"/>
        </w:rPr>
        <w:t>μ</w:t>
      </w:r>
      <w:r>
        <w:rPr>
          <w:rFonts w:ascii="Times New Roman" w:eastAsia="仿宋" w:hAnsi="Times New Roman"/>
          <w:w w:val="104"/>
          <w:sz w:val="23"/>
          <w:szCs w:val="23"/>
        </w:rPr>
        <w:t>(</w:t>
      </w:r>
      <w:r w:rsidRPr="002C706C">
        <w:rPr>
          <w:rFonts w:ascii="Times New Roman" w:hAnsi="Times New Roman"/>
          <w:i/>
          <w:w w:val="104"/>
          <w:sz w:val="23"/>
          <w:szCs w:val="23"/>
        </w:rPr>
        <w:t>μ</w:t>
      </w:r>
      <w:r w:rsidRPr="002C706C">
        <w:rPr>
          <w:rFonts w:ascii="Times New Roman" w:hAnsi="Times New Roman"/>
          <w:w w:val="104"/>
          <w:sz w:val="23"/>
          <w:szCs w:val="23"/>
        </w:rPr>
        <w:t>&lt;tan</w:t>
      </w:r>
      <w:r w:rsidRPr="002C706C">
        <w:rPr>
          <w:rFonts w:ascii="Times New Roman" w:eastAsia="仿宋" w:hAnsi="Times New Roman"/>
          <w:w w:val="104"/>
          <w:sz w:val="23"/>
          <w:szCs w:val="23"/>
        </w:rPr>
        <w:t xml:space="preserve"> </w:t>
      </w:r>
      <w:r w:rsidRPr="002C706C">
        <w:rPr>
          <w:rFonts w:ascii="Times New Roman" w:hAnsi="Times New Roman"/>
          <w:i/>
          <w:w w:val="104"/>
          <w:sz w:val="23"/>
          <w:szCs w:val="23"/>
        </w:rPr>
        <w:t>θ</w:t>
      </w:r>
      <w:r>
        <w:rPr>
          <w:rFonts w:ascii="Times New Roman" w:eastAsia="仿宋" w:hAnsi="Times New Roman"/>
          <w:w w:val="104"/>
          <w:sz w:val="23"/>
          <w:szCs w:val="23"/>
        </w:rPr>
        <w:t>)</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求金属棒下滑过程中的加速度大小。</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由</w:t>
      </w:r>
      <w:r w:rsidRPr="002C706C">
        <w:rPr>
          <w:rFonts w:ascii="Times New Roman" w:hAnsi="Times New Roman"/>
          <w:i/>
        </w:rPr>
        <w:t>mg</w:t>
      </w:r>
      <w:r w:rsidRPr="002C706C">
        <w:rPr>
          <w:rFonts w:ascii="Times New Roman" w:hAnsi="Times New Roman"/>
        </w:rPr>
        <w:t xml:space="preserve">sin </w:t>
      </w:r>
      <w:r w:rsidRPr="002C706C">
        <w:rPr>
          <w:rFonts w:ascii="Times New Roman" w:hAnsi="Times New Roman"/>
          <w:i/>
        </w:rPr>
        <w:t>θ</w:t>
      </w:r>
      <w:r w:rsidRPr="002C706C">
        <w:rPr>
          <w:rFonts w:ascii="Times New Roman" w:hAnsi="Times New Roman"/>
        </w:rPr>
        <w:t>-</w:t>
      </w:r>
      <w:r w:rsidRPr="002C706C">
        <w:rPr>
          <w:rFonts w:ascii="Times New Roman" w:hAnsi="Times New Roman"/>
          <w:i/>
        </w:rPr>
        <w:t>μmg</w:t>
      </w:r>
      <w:r w:rsidRPr="002C706C">
        <w:rPr>
          <w:rFonts w:ascii="Times New Roman" w:hAnsi="Times New Roman"/>
        </w:rPr>
        <w:t xml:space="preserve">cos </w:t>
      </w:r>
      <w:r w:rsidRPr="002C706C">
        <w:rPr>
          <w:rFonts w:ascii="Times New Roman" w:hAnsi="Times New Roman"/>
          <w:i/>
        </w:rPr>
        <w:t>θ</w:t>
      </w:r>
      <w:r w:rsidRPr="002C706C">
        <w:rPr>
          <w:rFonts w:ascii="Times New Roman" w:hAnsi="Times New Roman"/>
        </w:rPr>
        <w:t>-</w:t>
      </w:r>
      <w:r w:rsidRPr="002C706C">
        <w:rPr>
          <w:rFonts w:ascii="Times New Roman" w:hAnsi="Times New Roman"/>
          <w:i/>
        </w:rPr>
        <w:t>BIL</w:t>
      </w:r>
      <w:r w:rsidRPr="002C706C">
        <w:rPr>
          <w:rFonts w:ascii="Times New Roman" w:hAnsi="Times New Roman"/>
        </w:rPr>
        <w:t>=</w:t>
      </w:r>
      <w:r w:rsidRPr="002C706C">
        <w:rPr>
          <w:rFonts w:ascii="Times New Roman" w:hAnsi="Times New Roman"/>
          <w:i/>
        </w:rPr>
        <w:t>ma</w:t>
      </w:r>
      <w:r w:rsidRPr="00085725">
        <w:rPr>
          <w:rFonts w:ascii="Times New Roman" w:hAnsi="Times New Roman"/>
        </w:rPr>
        <w:t>，</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Q</m:t>
            </m:r>
          </m:num>
          <m:den>
            <m:r>
              <m:rPr>
                <m:sty m:val="p"/>
              </m:rPr>
              <w:rPr>
                <w:rFonts w:ascii="Cambria Math" w:hAnsi="Cambria Math"/>
              </w:rPr>
              <m:t>Δ</m:t>
            </m:r>
            <m:r>
              <w:rPr>
                <w:rFonts w:ascii="Cambria Math" w:hAnsi="Cambria Math"/>
              </w:rPr>
              <m:t>t</m:t>
            </m:r>
          </m:den>
        </m:f>
        <m:r>
          <m:rPr>
            <m:sty m:val="p"/>
          </m:rPr>
          <w:rPr>
            <w:rFonts w:ascii="Cambria Math" w:hAnsi="Cambria Math"/>
          </w:rPr>
          <m:t>，</m:t>
        </m:r>
      </m:oMath>
      <w:r w:rsidRPr="002C706C">
        <w:rPr>
          <w:rFonts w:ascii="Times New Roman" w:hAnsi="Times New Roman"/>
        </w:rPr>
        <w:t>Δ</w:t>
      </w:r>
      <w:r w:rsidRPr="002C706C">
        <w:rPr>
          <w:rFonts w:ascii="Times New Roman" w:hAnsi="Times New Roman"/>
          <w:i/>
        </w:rPr>
        <w:t>Q</w:t>
      </w:r>
      <w:r w:rsidRPr="002C706C">
        <w:rPr>
          <w:rFonts w:ascii="Times New Roman" w:hAnsi="Times New Roman"/>
        </w:rPr>
        <w:t>=</w:t>
      </w:r>
      <w:r w:rsidRPr="002C706C">
        <w:rPr>
          <w:rFonts w:ascii="Times New Roman" w:hAnsi="Times New Roman"/>
          <w:i/>
        </w:rPr>
        <w:t>C</w:t>
      </w:r>
      <w:r w:rsidRPr="002C706C">
        <w:rPr>
          <w:rFonts w:ascii="Times New Roman" w:hAnsi="Times New Roman"/>
        </w:rPr>
        <w:t>Δ</w:t>
      </w:r>
      <w:r w:rsidRPr="002C706C">
        <w:rPr>
          <w:rFonts w:ascii="Times New Roman" w:hAnsi="Times New Roman"/>
          <w:i/>
        </w:rPr>
        <w:t>U</w:t>
      </w:r>
      <w:r w:rsidRPr="00085725">
        <w:rPr>
          <w:rFonts w:ascii="Times New Roman" w:hAnsi="Times New Roman"/>
        </w:rPr>
        <w:t>，</w:t>
      </w:r>
      <w:r w:rsidRPr="002C706C">
        <w:rPr>
          <w:rFonts w:ascii="Times New Roman" w:hAnsi="Times New Roman"/>
        </w:rPr>
        <w:t>Δ</w:t>
      </w:r>
      <w:r w:rsidRPr="002C706C">
        <w:rPr>
          <w:rFonts w:ascii="Times New Roman" w:hAnsi="Times New Roman"/>
          <w:i/>
        </w:rPr>
        <w:t>U</w:t>
      </w:r>
      <w:r w:rsidRPr="002C706C">
        <w:rPr>
          <w:rFonts w:ascii="Times New Roman" w:hAnsi="Times New Roman"/>
        </w:rPr>
        <w:t>=Δ</w:t>
      </w:r>
      <w:r w:rsidRPr="002C706C">
        <w:rPr>
          <w:rFonts w:ascii="Times New Roman" w:hAnsi="Times New Roman"/>
          <w:i/>
        </w:rPr>
        <w:t>E</w:t>
      </w:r>
      <w:r w:rsidRPr="002C706C">
        <w:rPr>
          <w:rFonts w:ascii="Times New Roman" w:hAnsi="Times New Roman"/>
        </w:rPr>
        <w:t>=</w:t>
      </w:r>
      <w:r w:rsidRPr="002C706C">
        <w:rPr>
          <w:rFonts w:ascii="Times New Roman" w:hAnsi="Times New Roman"/>
          <w:i/>
        </w:rPr>
        <w:t>BL</w:t>
      </w:r>
      <w:r w:rsidRPr="002C706C">
        <w:rPr>
          <w:rFonts w:ascii="Times New Roman" w:hAnsi="Times New Roman"/>
        </w:rPr>
        <w:t>Δ</w:t>
      </w:r>
      <w:r w:rsidRPr="002C706C">
        <w:rPr>
          <w:rFonts w:ascii="Times New Roman" w:hAnsi="Times New Roman"/>
          <w:i/>
        </w:rPr>
        <w:t>v</w:t>
      </w:r>
      <w:r w:rsidRPr="00085725">
        <w:rPr>
          <w:rFonts w:ascii="Times New Roman" w:hAnsi="Times New Roman"/>
        </w:rPr>
        <w:t>，</w:t>
      </w:r>
      <w:r w:rsidRPr="002C706C">
        <w:rPr>
          <w:rFonts w:ascii="Times New Roman" w:hAnsi="Times New Roman"/>
        </w:rPr>
        <w:t>联立可得</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sin</m:t>
            </m:r>
            <m:r>
              <w:rPr>
                <w:rFonts w:ascii="Cambria Math" w:hAnsi="Cambria Math"/>
              </w:rPr>
              <m:t>θ</m:t>
            </m:r>
            <m:r>
              <m:rPr>
                <m:sty m:val="p"/>
              </m:rPr>
              <w:rPr>
                <w:rFonts w:ascii="Cambria Math" w:hAnsi="Cambria Math"/>
              </w:rPr>
              <m:t>-</m:t>
            </m:r>
            <m:r>
              <w:rPr>
                <w:rFonts w:ascii="Cambria Math" w:hAnsi="Cambria Math"/>
              </w:rPr>
              <m:t>μmg</m:t>
            </m:r>
            <m:r>
              <m:rPr>
                <m:sty m:val="p"/>
              </m:rPr>
              <w:rPr>
                <w:rFonts w:ascii="Cambria Math" w:hAnsi="Cambria Math"/>
              </w:rPr>
              <m:t>cos</m:t>
            </m:r>
            <m:r>
              <w:rPr>
                <w:rFonts w:ascii="Cambria Math" w:hAnsi="Cambria Math"/>
              </w:rPr>
              <m:t>θ</m:t>
            </m:r>
          </m:num>
          <m:den>
            <m:r>
              <w:rPr>
                <w:rFonts w:ascii="Cambria Math" w:hAnsi="Cambria Math"/>
              </w:rPr>
              <m:t>m</m:t>
            </m:r>
            <m:r>
              <m:rPr>
                <m:sty m:val="p"/>
              </m:rP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2C706C">
        <w:rPr>
          <w:rFonts w:ascii="Times New Roman" w:hAnsi="Times New Roman"/>
        </w:rPr>
        <w:t>。</w:t>
      </w:r>
    </w:p>
    <w:p w:rsidR="00A53760" w:rsidRDefault="00A53760" w:rsidP="00A5376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49F4BFD8" wp14:editId="4D709BC2">
            <wp:extent cx="38100" cy="108585"/>
            <wp:effectExtent l="0" t="0" r="0" b="5715"/>
            <wp:docPr id="1955"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74143698" wp14:editId="467F4C3F">
            <wp:extent cx="38100" cy="108585"/>
            <wp:effectExtent l="0" t="0" r="0" b="5715"/>
            <wp:docPr id="1956"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2024·</w:t>
      </w:r>
      <w:r w:rsidRPr="002C706C">
        <w:rPr>
          <w:rFonts w:ascii="Times New Roman" w:eastAsia="楷体" w:hAnsi="Times New Roman"/>
          <w:w w:val="104"/>
          <w:sz w:val="23"/>
          <w:szCs w:val="23"/>
        </w:rPr>
        <w:t>广东肇庆市二模</w:t>
      </w:r>
      <w:r>
        <w:rPr>
          <w:rFonts w:ascii="Times New Roman" w:eastAsia="楷体" w:hAnsi="Times New Roman"/>
          <w:w w:val="104"/>
          <w:sz w:val="23"/>
          <w:szCs w:val="23"/>
        </w:rPr>
        <w:t>)</w:t>
      </w: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空间中存在竖直向下的匀强磁场</w:t>
      </w:r>
      <w:r w:rsidRPr="00085725">
        <w:rPr>
          <w:rFonts w:ascii="Times New Roman" w:hAnsi="Times New Roman"/>
          <w:w w:val="104"/>
          <w:sz w:val="23"/>
          <w:szCs w:val="23"/>
        </w:rPr>
        <w:t>，</w:t>
      </w:r>
      <w:r w:rsidRPr="002C706C">
        <w:rPr>
          <w:rFonts w:ascii="Times New Roman" w:hAnsi="Times New Roman"/>
          <w:w w:val="104"/>
          <w:sz w:val="23"/>
          <w:szCs w:val="23"/>
        </w:rPr>
        <w:t>磁感应强度大小为</w:t>
      </w:r>
      <w:r w:rsidRPr="002C706C">
        <w:rPr>
          <w:rFonts w:ascii="Times New Roman" w:hAnsi="Times New Roman"/>
          <w:i/>
          <w:w w:val="104"/>
          <w:sz w:val="23"/>
          <w:szCs w:val="23"/>
        </w:rPr>
        <w:t>B</w:t>
      </w:r>
      <w:r w:rsidRPr="002C706C">
        <w:rPr>
          <w:rFonts w:ascii="Times New Roman" w:hAnsi="Times New Roman"/>
          <w:w w:val="104"/>
          <w:sz w:val="23"/>
          <w:szCs w:val="23"/>
        </w:rPr>
        <w:t>。有两根完全相同的金属棒</w:t>
      </w:r>
      <w:r w:rsidRPr="002C706C">
        <w:rPr>
          <w:rFonts w:ascii="Times New Roman" w:hAnsi="Times New Roman"/>
          <w:w w:val="104"/>
          <w:sz w:val="23"/>
          <w:szCs w:val="23"/>
        </w:rPr>
        <w:t>a</w:t>
      </w:r>
      <w:r w:rsidRPr="002C706C">
        <w:rPr>
          <w:rFonts w:ascii="Times New Roman" w:hAnsi="Times New Roman"/>
          <w:w w:val="104"/>
          <w:sz w:val="23"/>
          <w:szCs w:val="23"/>
        </w:rPr>
        <w:t>和</w:t>
      </w:r>
      <w:r w:rsidRPr="002C706C">
        <w:rPr>
          <w:rFonts w:ascii="Times New Roman" w:hAnsi="Times New Roman"/>
          <w:w w:val="104"/>
          <w:sz w:val="23"/>
          <w:szCs w:val="23"/>
        </w:rPr>
        <w:t>b</w:t>
      </w:r>
      <w:r w:rsidRPr="002C706C">
        <w:rPr>
          <w:rFonts w:ascii="Times New Roman" w:hAnsi="Times New Roman"/>
          <w:w w:val="104"/>
          <w:sz w:val="23"/>
          <w:szCs w:val="23"/>
        </w:rPr>
        <w:t>垂直静置于足够长的水平光滑平行金属导轨上</w:t>
      </w:r>
      <w:r w:rsidRPr="00085725">
        <w:rPr>
          <w:rFonts w:ascii="Times New Roman" w:hAnsi="Times New Roman"/>
          <w:w w:val="104"/>
          <w:sz w:val="23"/>
          <w:szCs w:val="23"/>
        </w:rPr>
        <w:t>，</w:t>
      </w:r>
      <w:r w:rsidRPr="002C706C">
        <w:rPr>
          <w:rFonts w:ascii="Times New Roman" w:hAnsi="Times New Roman"/>
          <w:w w:val="104"/>
          <w:sz w:val="23"/>
          <w:szCs w:val="23"/>
        </w:rPr>
        <w:t>导轨间距为</w:t>
      </w:r>
      <w:r w:rsidRPr="002C706C">
        <w:rPr>
          <w:rFonts w:ascii="Times New Roman" w:hAnsi="Times New Roman"/>
          <w:i/>
          <w:w w:val="104"/>
          <w:sz w:val="23"/>
          <w:szCs w:val="23"/>
        </w:rPr>
        <w:t>L</w:t>
      </w:r>
      <w:r w:rsidRPr="002C706C">
        <w:rPr>
          <w:rFonts w:ascii="Times New Roman" w:hAnsi="Times New Roman"/>
          <w:w w:val="104"/>
          <w:sz w:val="23"/>
          <w:szCs w:val="23"/>
        </w:rPr>
        <w:t>、电阻不计</w:t>
      </w:r>
      <w:r w:rsidRPr="00085725">
        <w:rPr>
          <w:rFonts w:ascii="Times New Roman" w:hAnsi="Times New Roman"/>
          <w:w w:val="104"/>
          <w:sz w:val="23"/>
          <w:szCs w:val="23"/>
        </w:rPr>
        <w:t>，</w:t>
      </w:r>
      <w:r w:rsidRPr="002C706C">
        <w:rPr>
          <w:rFonts w:ascii="Times New Roman" w:hAnsi="Times New Roman"/>
          <w:w w:val="104"/>
          <w:sz w:val="23"/>
          <w:szCs w:val="23"/>
        </w:rPr>
        <w:t>金属棒与导轨接触良好</w:t>
      </w:r>
      <w:r w:rsidRPr="00085725">
        <w:rPr>
          <w:rFonts w:ascii="Times New Roman" w:hAnsi="Times New Roman"/>
          <w:w w:val="104"/>
          <w:sz w:val="23"/>
          <w:szCs w:val="23"/>
        </w:rPr>
        <w:t>，</w:t>
      </w:r>
      <w:r w:rsidRPr="002C706C">
        <w:rPr>
          <w:rFonts w:ascii="Times New Roman" w:hAnsi="Times New Roman"/>
          <w:w w:val="104"/>
          <w:sz w:val="23"/>
          <w:szCs w:val="23"/>
        </w:rPr>
        <w:t>两根金属棒的质量均为</w:t>
      </w:r>
      <w:r w:rsidRPr="002C706C">
        <w:rPr>
          <w:rFonts w:ascii="Times New Roman" w:hAnsi="Times New Roman"/>
          <w:i/>
          <w:w w:val="104"/>
          <w:sz w:val="23"/>
          <w:szCs w:val="23"/>
        </w:rPr>
        <w:t>m</w:t>
      </w:r>
      <w:r w:rsidRPr="002C706C">
        <w:rPr>
          <w:rFonts w:ascii="Times New Roman" w:hAnsi="Times New Roman"/>
          <w:w w:val="104"/>
          <w:sz w:val="23"/>
          <w:szCs w:val="23"/>
        </w:rPr>
        <w:t>、长度均为</w:t>
      </w:r>
      <w:r w:rsidRPr="002C706C">
        <w:rPr>
          <w:rFonts w:ascii="Times New Roman" w:hAnsi="Times New Roman"/>
          <w:i/>
          <w:w w:val="104"/>
          <w:sz w:val="23"/>
          <w:szCs w:val="23"/>
        </w:rPr>
        <w:t>L</w:t>
      </w:r>
      <w:r w:rsidRPr="002C706C">
        <w:rPr>
          <w:rFonts w:ascii="Times New Roman" w:hAnsi="Times New Roman"/>
          <w:w w:val="104"/>
          <w:sz w:val="23"/>
          <w:szCs w:val="23"/>
        </w:rPr>
        <w:t>、电阻均为</w:t>
      </w:r>
      <w:r w:rsidRPr="002C706C">
        <w:rPr>
          <w:rFonts w:ascii="Times New Roman" w:hAnsi="Times New Roman"/>
          <w:i/>
          <w:w w:val="104"/>
          <w:sz w:val="23"/>
          <w:szCs w:val="23"/>
        </w:rPr>
        <w:t>R</w:t>
      </w:r>
      <w:r w:rsidRPr="002C706C">
        <w:rPr>
          <w:rFonts w:ascii="Times New Roman" w:hAnsi="Times New Roman"/>
          <w:w w:val="104"/>
          <w:sz w:val="23"/>
          <w:szCs w:val="23"/>
        </w:rPr>
        <w:t>。将</w:t>
      </w:r>
      <w:r w:rsidRPr="002C706C">
        <w:rPr>
          <w:rFonts w:ascii="Times New Roman" w:hAnsi="Times New Roman"/>
          <w:w w:val="104"/>
          <w:sz w:val="23"/>
          <w:szCs w:val="23"/>
        </w:rPr>
        <w:t>b</w:t>
      </w:r>
      <w:r w:rsidRPr="002C706C">
        <w:rPr>
          <w:rFonts w:ascii="Times New Roman" w:hAnsi="Times New Roman"/>
          <w:w w:val="104"/>
          <w:sz w:val="23"/>
          <w:szCs w:val="23"/>
        </w:rPr>
        <w:t>固定在导轨上</w:t>
      </w:r>
      <w:r w:rsidRPr="00085725">
        <w:rPr>
          <w:rFonts w:ascii="Times New Roman" w:hAnsi="Times New Roman"/>
          <w:w w:val="104"/>
          <w:sz w:val="23"/>
          <w:szCs w:val="23"/>
        </w:rPr>
        <w:t>，</w:t>
      </w:r>
      <w:r w:rsidRPr="002C706C">
        <w:rPr>
          <w:rFonts w:ascii="Times New Roman" w:hAnsi="Times New Roman"/>
          <w:w w:val="104"/>
          <w:sz w:val="23"/>
          <w:szCs w:val="23"/>
        </w:rPr>
        <w:t>某时刻给</w:t>
      </w:r>
      <w:r w:rsidRPr="002C706C">
        <w:rPr>
          <w:rFonts w:ascii="Times New Roman" w:hAnsi="Times New Roman"/>
          <w:w w:val="104"/>
          <w:sz w:val="23"/>
          <w:szCs w:val="23"/>
        </w:rPr>
        <w:t>a</w:t>
      </w:r>
      <w:r w:rsidRPr="002C706C">
        <w:rPr>
          <w:rFonts w:ascii="Times New Roman" w:hAnsi="Times New Roman"/>
          <w:w w:val="104"/>
          <w:sz w:val="23"/>
          <w:szCs w:val="23"/>
        </w:rPr>
        <w:t>施加一个水平向右的恒力</w:t>
      </w:r>
      <w:r w:rsidRPr="002C706C">
        <w:rPr>
          <w:rFonts w:ascii="Times New Roman" w:hAnsi="Times New Roman"/>
          <w:i/>
          <w:w w:val="104"/>
          <w:sz w:val="23"/>
          <w:szCs w:val="23"/>
        </w:rPr>
        <w:t>F</w:t>
      </w:r>
      <w:r w:rsidRPr="002C706C">
        <w:rPr>
          <w:rFonts w:ascii="Times New Roman" w:hAnsi="Times New Roman"/>
          <w:w w:val="104"/>
          <w:sz w:val="23"/>
          <w:szCs w:val="23"/>
        </w:rPr>
        <w:t>。下列说法正确的是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A53760" w:rsidRPr="002C706C" w:rsidRDefault="00A53760" w:rsidP="00A5376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1C9CDD70" wp14:editId="48E7CF47">
            <wp:extent cx="1077595" cy="685800"/>
            <wp:effectExtent l="0" t="0" r="8255" b="0"/>
            <wp:docPr id="1957"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685800"/>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棒所受的安培力先增大后减小</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棒的最大速度为</w:t>
      </w:r>
      <m:oMath>
        <m:f>
          <m:fPr>
            <m:ctrlPr>
              <w:rPr>
                <w:rFonts w:ascii="Cambria Math" w:hAnsi="Cambria Math"/>
              </w:rPr>
            </m:ctrlPr>
          </m:fPr>
          <m:num>
            <m:r>
              <m:rPr>
                <m:sty m:val="p"/>
              </m:rPr>
              <w:rPr>
                <w:rFonts w:ascii="Cambria Math" w:hAnsi="Cambria Math"/>
              </w:rPr>
              <m:t>2</m:t>
            </m:r>
            <m:r>
              <w:rPr>
                <w:rFonts w:ascii="Cambria Math" w:hAnsi="Cambria Math"/>
              </w:rPr>
              <m:t>RF</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若解除</w:t>
      </w:r>
      <w:r w:rsidRPr="002C706C">
        <w:rPr>
          <w:rFonts w:ascii="Times New Roman" w:hAnsi="Times New Roman"/>
          <w:w w:val="104"/>
          <w:sz w:val="23"/>
          <w:szCs w:val="23"/>
        </w:rPr>
        <w:t>b</w:t>
      </w:r>
      <w:r w:rsidRPr="002C706C">
        <w:rPr>
          <w:rFonts w:ascii="Times New Roman" w:hAnsi="Times New Roman"/>
          <w:w w:val="104"/>
          <w:sz w:val="23"/>
          <w:szCs w:val="23"/>
        </w:rPr>
        <w:t>的固定</w:t>
      </w:r>
      <w:r w:rsidRPr="00085725">
        <w:rPr>
          <w:rFonts w:ascii="Times New Roman" w:hAnsi="Times New Roman"/>
          <w:w w:val="104"/>
          <w:sz w:val="23"/>
          <w:szCs w:val="23"/>
        </w:rPr>
        <w:t>，</w:t>
      </w:r>
      <w:r w:rsidRPr="002C706C">
        <w:rPr>
          <w:rFonts w:ascii="Times New Roman" w:hAnsi="Times New Roman"/>
          <w:w w:val="104"/>
          <w:sz w:val="23"/>
          <w:szCs w:val="23"/>
        </w:rPr>
        <w:t>则稳定后两棒的速度相等</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若解除</w:t>
      </w:r>
      <w:r w:rsidRPr="002C706C">
        <w:rPr>
          <w:rFonts w:ascii="Times New Roman" w:hAnsi="Times New Roman"/>
          <w:w w:val="104"/>
          <w:sz w:val="23"/>
          <w:szCs w:val="23"/>
        </w:rPr>
        <w:t>b</w:t>
      </w:r>
      <w:r w:rsidRPr="002C706C">
        <w:rPr>
          <w:rFonts w:ascii="Times New Roman" w:hAnsi="Times New Roman"/>
          <w:w w:val="104"/>
          <w:sz w:val="23"/>
          <w:szCs w:val="23"/>
        </w:rPr>
        <w:t>的固定</w:t>
      </w:r>
      <w:r w:rsidRPr="00085725">
        <w:rPr>
          <w:rFonts w:ascii="Times New Roman" w:hAnsi="Times New Roman"/>
          <w:w w:val="104"/>
          <w:sz w:val="23"/>
          <w:szCs w:val="23"/>
        </w:rPr>
        <w:t>，</w:t>
      </w:r>
      <w:r w:rsidRPr="002C706C">
        <w:rPr>
          <w:rFonts w:ascii="Times New Roman" w:hAnsi="Times New Roman"/>
          <w:w w:val="104"/>
          <w:sz w:val="23"/>
          <w:szCs w:val="23"/>
        </w:rPr>
        <w:t>则稳定后两棒的加速度相等</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BD</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对</w:t>
      </w:r>
      <w:r w:rsidRPr="002C706C">
        <w:rPr>
          <w:rFonts w:ascii="Times New Roman" w:hAnsi="Times New Roman"/>
        </w:rPr>
        <w:t>a</w:t>
      </w:r>
      <w:r w:rsidRPr="002C706C">
        <w:rPr>
          <w:rFonts w:ascii="Times New Roman" w:eastAsia="楷体" w:hAnsi="Times New Roman"/>
        </w:rPr>
        <w:t>受力分析</w:t>
      </w:r>
      <w:r w:rsidRPr="00085725">
        <w:rPr>
          <w:rFonts w:ascii="Times New Roman" w:eastAsia="楷体" w:hAnsi="Times New Roman"/>
        </w:rPr>
        <w:t>，</w:t>
      </w:r>
      <w:r w:rsidRPr="002C706C">
        <w:rPr>
          <w:rFonts w:ascii="Times New Roman" w:eastAsia="楷体" w:hAnsi="Times New Roman"/>
        </w:rPr>
        <w:t>结合牛顿第二定律有</w:t>
      </w:r>
      <w:r w:rsidRPr="002C706C">
        <w:rPr>
          <w:rFonts w:ascii="Times New Roman" w:hAnsi="Times New Roman"/>
          <w:i/>
        </w:rPr>
        <w:t>F</w:t>
      </w:r>
      <w:r w:rsidRPr="002C706C">
        <w:rPr>
          <w:rFonts w:ascii="Times New Roman" w:hAnsi="Times New Roman"/>
        </w:rPr>
        <w:t>-</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ma</w:t>
      </w:r>
      <w:r w:rsidRPr="00085725">
        <w:rPr>
          <w:rFonts w:ascii="Times New Roman" w:eastAsia="楷体" w:hAnsi="Times New Roman"/>
        </w:rPr>
        <w:t>，</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BIL</w:t>
      </w:r>
      <w:r w:rsidRPr="002C706C">
        <w:rPr>
          <w:rFonts w:ascii="Times New Roman" w:hAnsi="Times New Roman"/>
        </w:rPr>
        <w:t>=</w:t>
      </w:r>
      <w:r w:rsidRPr="002C706C">
        <w:rPr>
          <w:rFonts w:ascii="Times New Roman" w:hAnsi="Times New Roman"/>
          <w:i/>
        </w:rPr>
        <w:t>B</w:t>
      </w:r>
      <m:oMath>
        <m:f>
          <m:fPr>
            <m:ctrlPr>
              <w:rPr>
                <w:rFonts w:ascii="Cambria Math" w:hAnsi="Cambria Math"/>
              </w:rPr>
            </m:ctrlPr>
          </m:fPr>
          <m:num>
            <m:r>
              <w:rPr>
                <w:rFonts w:ascii="Cambria Math" w:hAnsi="Cambria Math"/>
              </w:rPr>
              <m:t>BLv</m:t>
            </m:r>
          </m:num>
          <m:den>
            <m:r>
              <m:rPr>
                <m:sty m:val="p"/>
              </m:rPr>
              <w:rPr>
                <w:rFonts w:ascii="Cambria Math" w:hAnsi="Cambria Math"/>
              </w:rPr>
              <m:t>2</m:t>
            </m:r>
            <m:r>
              <w:rPr>
                <w:rFonts w:ascii="Cambria Math" w:hAnsi="Cambria Math"/>
              </w:rPr>
              <m:t>R</m:t>
            </m:r>
          </m:den>
        </m:f>
      </m:oMath>
      <w:r w:rsidRPr="002C706C">
        <w:rPr>
          <w:rFonts w:ascii="Times New Roman" w:hAnsi="Times New Roman"/>
          <w:i/>
        </w:rPr>
        <w:t>L</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解得</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所以</w:t>
      </w:r>
      <w:r w:rsidRPr="002C706C">
        <w:rPr>
          <w:rFonts w:ascii="Times New Roman" w:hAnsi="Times New Roman"/>
        </w:rPr>
        <w:t>a</w:t>
      </w:r>
      <w:r w:rsidRPr="002C706C">
        <w:rPr>
          <w:rFonts w:ascii="Times New Roman" w:eastAsia="楷体" w:hAnsi="Times New Roman"/>
        </w:rPr>
        <w:t>棒做加速度减小的加速运动</w:t>
      </w:r>
      <w:r w:rsidRPr="00085725">
        <w:rPr>
          <w:rFonts w:ascii="Times New Roman" w:eastAsia="楷体" w:hAnsi="Times New Roman"/>
        </w:rPr>
        <w:t>，</w:t>
      </w:r>
      <w:r w:rsidRPr="002C706C">
        <w:rPr>
          <w:rFonts w:ascii="Times New Roman" w:eastAsia="楷体" w:hAnsi="Times New Roman"/>
        </w:rPr>
        <w:t>直到</w:t>
      </w:r>
      <w:r w:rsidRPr="002C706C">
        <w:rPr>
          <w:rFonts w:ascii="Times New Roman" w:hAnsi="Times New Roman"/>
          <w:i/>
        </w:rPr>
        <w:t>F</w:t>
      </w:r>
      <w:r w:rsidRPr="002C706C">
        <w:rPr>
          <w:rFonts w:ascii="Times New Roman" w:hAnsi="Times New Roman"/>
        </w:rPr>
        <w:t>=</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eastAsia="楷体" w:hAnsi="Times New Roman"/>
        </w:rPr>
        <w:t>时</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棒匀速运动</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棒所受的安培力先增大后不变</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错误；当</w:t>
      </w:r>
      <w:r w:rsidRPr="002C706C">
        <w:rPr>
          <w:rFonts w:ascii="Times New Roman" w:hAnsi="Times New Roman"/>
        </w:rPr>
        <w:t>a</w:t>
      </w:r>
      <w:r w:rsidRPr="002C706C">
        <w:rPr>
          <w:rFonts w:ascii="Times New Roman" w:eastAsia="楷体" w:hAnsi="Times New Roman"/>
        </w:rPr>
        <w:t>棒的加速度</w:t>
      </w:r>
      <w:r w:rsidRPr="002C706C">
        <w:rPr>
          <w:rFonts w:ascii="Times New Roman" w:hAnsi="Times New Roman"/>
          <w:i/>
        </w:rPr>
        <w:t>a</w:t>
      </w:r>
      <w:r w:rsidRPr="002C706C">
        <w:rPr>
          <w:rFonts w:ascii="Times New Roman" w:hAnsi="Times New Roman"/>
        </w:rPr>
        <w:t>=0</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棒的速度最大</w:t>
      </w:r>
      <w:r w:rsidRPr="00085725">
        <w:rPr>
          <w:rFonts w:ascii="Times New Roman" w:eastAsia="楷体" w:hAnsi="Times New Roman"/>
        </w:rPr>
        <w:t>，</w:t>
      </w:r>
      <w:r w:rsidRPr="002C706C">
        <w:rPr>
          <w:rFonts w:ascii="Times New Roman" w:eastAsia="楷体" w:hAnsi="Times New Roman"/>
        </w:rPr>
        <w:t>此时</w:t>
      </w:r>
      <w:r w:rsidRPr="002C706C">
        <w:rPr>
          <w:rFonts w:ascii="Times New Roman" w:hAnsi="Times New Roman"/>
          <w:i/>
        </w:rPr>
        <w:t>F</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可得</w:t>
      </w:r>
      <w:r w:rsidRPr="002C706C">
        <w:rPr>
          <w:rFonts w:ascii="Times New Roman" w:hAnsi="Times New Roman"/>
          <w:i/>
        </w:rPr>
        <w:t>v</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RF</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正确；若解除</w:t>
      </w:r>
      <w:r w:rsidRPr="002C706C">
        <w:rPr>
          <w:rFonts w:ascii="Times New Roman" w:hAnsi="Times New Roman"/>
        </w:rPr>
        <w:t>b</w:t>
      </w:r>
      <w:r w:rsidRPr="002C706C">
        <w:rPr>
          <w:rFonts w:ascii="Times New Roman" w:eastAsia="楷体" w:hAnsi="Times New Roman"/>
        </w:rPr>
        <w:t>的固定</w:t>
      </w:r>
      <w:r w:rsidRPr="00085725">
        <w:rPr>
          <w:rFonts w:ascii="Times New Roman" w:eastAsia="楷体" w:hAnsi="Times New Roman"/>
        </w:rPr>
        <w:t>，</w:t>
      </w:r>
      <w:r w:rsidRPr="002C706C">
        <w:rPr>
          <w:rFonts w:ascii="Times New Roman" w:eastAsia="楷体" w:hAnsi="Times New Roman"/>
        </w:rPr>
        <w:t>对</w:t>
      </w:r>
      <w:r w:rsidRPr="002C706C">
        <w:rPr>
          <w:rFonts w:ascii="Times New Roman" w:hAnsi="Times New Roman"/>
        </w:rPr>
        <w:t>a</w:t>
      </w:r>
      <w:r w:rsidRPr="002C706C">
        <w:rPr>
          <w:rFonts w:ascii="Times New Roman" w:eastAsia="楷体" w:hAnsi="Times New Roman"/>
        </w:rPr>
        <w:t>受力分析</w:t>
      </w:r>
      <w:r w:rsidRPr="00085725">
        <w:rPr>
          <w:rFonts w:ascii="Times New Roman" w:eastAsia="楷体" w:hAnsi="Times New Roman"/>
        </w:rPr>
        <w:t>，</w:t>
      </w:r>
      <w:r w:rsidRPr="002C706C">
        <w:rPr>
          <w:rFonts w:ascii="Times New Roman" w:eastAsia="楷体" w:hAnsi="Times New Roman"/>
        </w:rPr>
        <w:t>结合牛顿第二定律有</w:t>
      </w:r>
      <w:r w:rsidRPr="002C706C">
        <w:rPr>
          <w:rFonts w:ascii="Times New Roman" w:hAnsi="Times New Roman"/>
          <w:i/>
        </w:rPr>
        <w:t>F</w:t>
      </w:r>
      <w:r w:rsidRPr="002C706C">
        <w:rPr>
          <w:rFonts w:ascii="Times New Roman" w:hAnsi="Times New Roman"/>
        </w:rPr>
        <w:t>-</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ma</w:t>
      </w:r>
      <w:r w:rsidRPr="002C706C">
        <w:rPr>
          <w:rFonts w:ascii="Times New Roman" w:hAnsi="Times New Roman"/>
          <w:vertAlign w:val="subscript"/>
        </w:rPr>
        <w:t>a</w:t>
      </w:r>
      <w:r w:rsidRPr="00085725">
        <w:rPr>
          <w:rFonts w:ascii="Times New Roman" w:eastAsia="楷体" w:hAnsi="Times New Roman"/>
        </w:rPr>
        <w:t>，</w:t>
      </w:r>
      <w:r w:rsidRPr="002C706C">
        <w:rPr>
          <w:rFonts w:ascii="Times New Roman" w:eastAsia="楷体" w:hAnsi="Times New Roman"/>
        </w:rPr>
        <w:t>对</w:t>
      </w:r>
      <w:r w:rsidRPr="002C706C">
        <w:rPr>
          <w:rFonts w:ascii="Times New Roman" w:hAnsi="Times New Roman"/>
        </w:rPr>
        <w:t>b</w:t>
      </w:r>
      <w:r w:rsidRPr="002C706C">
        <w:rPr>
          <w:rFonts w:ascii="Times New Roman" w:eastAsia="楷体" w:hAnsi="Times New Roman"/>
        </w:rPr>
        <w:t>受力分析</w:t>
      </w:r>
      <w:r w:rsidRPr="00085725">
        <w:rPr>
          <w:rFonts w:ascii="Times New Roman" w:eastAsia="楷体" w:hAnsi="Times New Roman"/>
        </w:rPr>
        <w:t>，</w:t>
      </w:r>
      <w:r w:rsidRPr="002C706C">
        <w:rPr>
          <w:rFonts w:ascii="Times New Roman" w:eastAsia="楷体" w:hAnsi="Times New Roman"/>
        </w:rPr>
        <w:t>结合牛顿第二定律有</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ma</w:t>
      </w:r>
      <w:r w:rsidRPr="002C706C">
        <w:rPr>
          <w:rFonts w:ascii="Times New Roman" w:hAnsi="Times New Roman"/>
          <w:vertAlign w:val="subscript"/>
        </w:rPr>
        <w:t>b</w:t>
      </w:r>
      <w:r w:rsidRPr="00085725">
        <w:rPr>
          <w:rFonts w:ascii="Times New Roman" w:eastAsia="楷体" w:hAnsi="Times New Roman"/>
        </w:rPr>
        <w:t>，</w:t>
      </w:r>
      <w:r w:rsidRPr="002C706C">
        <w:rPr>
          <w:rFonts w:ascii="Times New Roman" w:eastAsia="楷体" w:hAnsi="Times New Roman"/>
        </w:rPr>
        <w:t>开始时安培力较小</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a</w:t>
      </w:r>
      <w:r w:rsidRPr="002C706C">
        <w:rPr>
          <w:rFonts w:ascii="Times New Roman" w:hAnsi="Times New Roman"/>
          <w:vertAlign w:val="subscript"/>
        </w:rPr>
        <w:t>a</w:t>
      </w:r>
      <w:r w:rsidRPr="002C706C">
        <w:rPr>
          <w:rFonts w:ascii="Times New Roman" w:hAnsi="Times New Roman"/>
        </w:rPr>
        <w:t>&gt;</w:t>
      </w:r>
      <w:r w:rsidRPr="002C706C">
        <w:rPr>
          <w:rFonts w:ascii="Times New Roman" w:hAnsi="Times New Roman"/>
          <w:i/>
        </w:rPr>
        <w:t>a</w:t>
      </w:r>
      <w:r w:rsidRPr="002C706C">
        <w:rPr>
          <w:rFonts w:ascii="Times New Roman" w:hAnsi="Times New Roman"/>
          <w:vertAlign w:val="subscript"/>
        </w:rPr>
        <w:t>b</w:t>
      </w:r>
      <w:r w:rsidRPr="00085725">
        <w:rPr>
          <w:rFonts w:ascii="Times New Roman" w:eastAsia="楷体" w:hAnsi="Times New Roman"/>
        </w:rPr>
        <w:t>，</w:t>
      </w:r>
      <w:r w:rsidRPr="002C706C">
        <w:rPr>
          <w:rFonts w:ascii="Times New Roman" w:eastAsia="楷体" w:hAnsi="Times New Roman"/>
        </w:rPr>
        <w:t>两个棒都加速</w:t>
      </w:r>
      <w:r w:rsidRPr="00085725">
        <w:rPr>
          <w:rFonts w:ascii="Times New Roman" w:eastAsia="楷体" w:hAnsi="Times New Roman"/>
        </w:rPr>
        <w:t>，</w:t>
      </w:r>
      <w:r w:rsidRPr="002C706C">
        <w:rPr>
          <w:rFonts w:ascii="Times New Roman" w:eastAsia="楷体" w:hAnsi="Times New Roman"/>
        </w:rPr>
        <w:t>由</w:t>
      </w:r>
      <w:r w:rsidRPr="002C706C">
        <w:rPr>
          <w:rFonts w:ascii="Times New Roman" w:hAnsi="Times New Roman"/>
          <w:i/>
        </w:rPr>
        <w:t>E</w:t>
      </w:r>
      <w:r w:rsidRPr="002C706C">
        <w:rPr>
          <w:rFonts w:ascii="Times New Roman" w:hAnsi="Times New Roman"/>
        </w:rPr>
        <w:t>=</w:t>
      </w:r>
      <w:r w:rsidRPr="002C706C">
        <w:rPr>
          <w:rFonts w:ascii="Times New Roman" w:hAnsi="Times New Roman"/>
          <w:i/>
        </w:rPr>
        <w:t>BL</w:t>
      </w:r>
      <w:r>
        <w:rPr>
          <w:rFonts w:ascii="Times New Roman" w:eastAsia="楷体" w:hAnsi="Times New Roman"/>
        </w:rPr>
        <w:t>(</w:t>
      </w:r>
      <w:r w:rsidRPr="002C706C">
        <w:rPr>
          <w:rFonts w:ascii="Times New Roman" w:hAnsi="Times New Roman"/>
          <w:i/>
        </w:rPr>
        <w:t>v</w:t>
      </w:r>
      <w:r w:rsidRPr="002C706C">
        <w:rPr>
          <w:rFonts w:ascii="Times New Roman" w:hAnsi="Times New Roman"/>
          <w:vertAlign w:val="subscript"/>
        </w:rPr>
        <w:t>a</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b</w:t>
      </w:r>
      <w:r>
        <w:rPr>
          <w:rFonts w:ascii="Times New Roman" w:eastAsia="楷体" w:hAnsi="Times New Roman"/>
        </w:rPr>
        <w:t>)</w:t>
      </w:r>
      <w:r w:rsidRPr="00085725">
        <w:rPr>
          <w:rFonts w:ascii="Times New Roman" w:eastAsia="楷体" w:hAnsi="Times New Roman"/>
        </w:rPr>
        <w:t>，</w:t>
      </w:r>
      <w:r w:rsidRPr="002C706C">
        <w:rPr>
          <w:rFonts w:ascii="Times New Roman" w:eastAsia="楷体" w:hAnsi="Times New Roman"/>
        </w:rPr>
        <w:t>可知电动势增大</w:t>
      </w:r>
      <w:r w:rsidRPr="00085725">
        <w:rPr>
          <w:rFonts w:ascii="Times New Roman" w:eastAsia="楷体" w:hAnsi="Times New Roman"/>
        </w:rPr>
        <w:t>，</w:t>
      </w:r>
      <w:r w:rsidRPr="002C706C">
        <w:rPr>
          <w:rFonts w:ascii="Times New Roman" w:eastAsia="楷体" w:hAnsi="Times New Roman"/>
        </w:rPr>
        <w:t>安培力增大</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rPr>
        <w:t>a</w:t>
      </w:r>
      <w:r w:rsidRPr="002C706C">
        <w:rPr>
          <w:rFonts w:ascii="Times New Roman" w:eastAsia="楷体" w:hAnsi="Times New Roman"/>
        </w:rPr>
        <w:t>的加速度减小</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的加速度增大</w:t>
      </w:r>
      <w:r w:rsidRPr="00085725">
        <w:rPr>
          <w:rFonts w:ascii="Times New Roman" w:eastAsia="楷体" w:hAnsi="Times New Roman"/>
        </w:rPr>
        <w:t>，</w:t>
      </w:r>
      <w:r w:rsidRPr="002C706C">
        <w:rPr>
          <w:rFonts w:ascii="Times New Roman" w:eastAsia="楷体" w:hAnsi="Times New Roman"/>
        </w:rPr>
        <w:t>最终稳定时两个棒的加速度相同</w:t>
      </w:r>
      <w:r w:rsidRPr="00085725">
        <w:rPr>
          <w:rFonts w:ascii="Times New Roman" w:eastAsia="楷体" w:hAnsi="Times New Roman"/>
        </w:rPr>
        <w:t>，</w:t>
      </w:r>
      <w:r w:rsidRPr="002C706C">
        <w:rPr>
          <w:rFonts w:ascii="Times New Roman" w:eastAsia="楷体" w:hAnsi="Times New Roman"/>
        </w:rPr>
        <w:t>两个棒的速度差恒定不为零</w:t>
      </w:r>
      <w:r w:rsidRPr="00085725">
        <w:rPr>
          <w:rFonts w:ascii="Times New Roman" w:eastAsia="楷体" w:hAnsi="Times New Roman"/>
        </w:rPr>
        <w:t>，</w:t>
      </w:r>
      <w:r w:rsidRPr="002C706C">
        <w:rPr>
          <w:rFonts w:ascii="Times New Roman" w:eastAsia="楷体" w:hAnsi="Times New Roman"/>
        </w:rPr>
        <w:t>安培力不再变化</w:t>
      </w:r>
      <w:r w:rsidRPr="00085725">
        <w:rPr>
          <w:rFonts w:ascii="Times New Roman" w:eastAsia="楷体" w:hAnsi="Times New Roman"/>
        </w:rPr>
        <w:t>，</w:t>
      </w:r>
      <w:r w:rsidRPr="002C706C">
        <w:rPr>
          <w:rFonts w:ascii="Times New Roman" w:hAnsi="Times New Roman"/>
        </w:rPr>
        <w:t>C</w:t>
      </w:r>
      <w:r w:rsidRPr="002C706C">
        <w:rPr>
          <w:rFonts w:ascii="Times New Roman" w:eastAsia="楷体" w:hAnsi="Times New Roman"/>
        </w:rPr>
        <w:t>错误</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正确。</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0007BC7A" wp14:editId="43D63417">
            <wp:extent cx="718185" cy="217805"/>
            <wp:effectExtent l="0" t="0" r="5715" b="0"/>
            <wp:docPr id="1972"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eastAsia="黑体" w:hAnsi="Times New Roman"/>
        </w:rPr>
        <w:t>有恒定外力作用的等间距双棒模型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63"/>
        <w:gridCol w:w="8064"/>
      </w:tblGrid>
      <w:tr w:rsidR="00A53760" w:rsidRPr="002C706C" w:rsidTr="00A10519">
        <w:trPr>
          <w:trHeight w:val="1031"/>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示意</w:t>
            </w:r>
          </w:p>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图及</w:t>
            </w:r>
          </w:p>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条件</w:t>
            </w:r>
          </w:p>
        </w:tc>
        <w:tc>
          <w:tcPr>
            <w:tcW w:w="806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0B9930CD" wp14:editId="0EF1CC71">
                  <wp:extent cx="789305" cy="539115"/>
                  <wp:effectExtent l="0" t="0" r="0" b="0"/>
                  <wp:docPr id="1973"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9305" cy="539115"/>
                          </a:xfrm>
                          <a:prstGeom prst="rect">
                            <a:avLst/>
                          </a:prstGeom>
                          <a:noFill/>
                          <a:ln>
                            <a:noFill/>
                          </a:ln>
                        </pic:spPr>
                      </pic:pic>
                    </a:graphicData>
                  </a:graphic>
                </wp:inline>
              </w:drawing>
            </w:r>
          </w:p>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两光滑金属导轨固定在水平面内</w:t>
            </w:r>
            <w:r w:rsidRPr="00085725">
              <w:rPr>
                <w:rFonts w:ascii="Times New Roman" w:eastAsia="楷体" w:hAnsi="Times New Roman"/>
                <w:sz w:val="21"/>
                <w:szCs w:val="21"/>
              </w:rPr>
              <w:t>，</w:t>
            </w:r>
            <w:r w:rsidRPr="002C706C">
              <w:rPr>
                <w:rFonts w:ascii="Times New Roman" w:eastAsia="楷体" w:hAnsi="Times New Roman"/>
                <w:sz w:val="21"/>
                <w:szCs w:val="21"/>
              </w:rPr>
              <w:t>导轨间距为</w:t>
            </w:r>
            <w:r w:rsidRPr="002C706C">
              <w:rPr>
                <w:rFonts w:ascii="Times New Roman" w:hAnsi="Times New Roman"/>
                <w:i/>
                <w:sz w:val="21"/>
                <w:szCs w:val="21"/>
              </w:rPr>
              <w:t>L</w:t>
            </w:r>
            <w:r w:rsidRPr="00085725">
              <w:rPr>
                <w:rFonts w:ascii="Times New Roman" w:eastAsia="楷体" w:hAnsi="Times New Roman"/>
                <w:sz w:val="21"/>
                <w:szCs w:val="21"/>
              </w:rPr>
              <w:t>，</w:t>
            </w:r>
            <w:r w:rsidRPr="002C706C">
              <w:rPr>
                <w:rFonts w:ascii="Times New Roman" w:eastAsia="楷体" w:hAnsi="Times New Roman"/>
                <w:sz w:val="21"/>
                <w:szCs w:val="21"/>
              </w:rPr>
              <w:t>电阻不计</w:t>
            </w:r>
            <w:r w:rsidRPr="00085725">
              <w:rPr>
                <w:rFonts w:ascii="Times New Roman" w:eastAsia="楷体" w:hAnsi="Times New Roman"/>
                <w:sz w:val="21"/>
                <w:szCs w:val="21"/>
              </w:rPr>
              <w:t>，</w:t>
            </w:r>
            <w:r w:rsidRPr="002C706C">
              <w:rPr>
                <w:rFonts w:ascii="Times New Roman" w:eastAsia="楷体" w:hAnsi="Times New Roman"/>
                <w:sz w:val="21"/>
                <w:szCs w:val="21"/>
              </w:rPr>
              <w:t>磁场垂直于导轨平面</w:t>
            </w:r>
            <w:r w:rsidRPr="00085725">
              <w:rPr>
                <w:rFonts w:ascii="Times New Roman" w:eastAsia="楷体" w:hAnsi="Times New Roman"/>
                <w:sz w:val="21"/>
                <w:szCs w:val="21"/>
              </w:rPr>
              <w:t>，</w:t>
            </w:r>
            <w:r w:rsidRPr="002C706C">
              <w:rPr>
                <w:rFonts w:ascii="Times New Roman" w:eastAsia="楷体" w:hAnsi="Times New Roman"/>
                <w:sz w:val="21"/>
                <w:szCs w:val="21"/>
              </w:rPr>
              <w:t>两导体棒</w:t>
            </w:r>
            <w:r w:rsidRPr="002C706C">
              <w:rPr>
                <w:rFonts w:ascii="Times New Roman" w:hAnsi="Times New Roman"/>
                <w:sz w:val="21"/>
                <w:szCs w:val="21"/>
              </w:rPr>
              <w:t>1</w:t>
            </w:r>
            <w:r w:rsidRPr="002C706C">
              <w:rPr>
                <w:rFonts w:ascii="Times New Roman" w:eastAsia="楷体" w:hAnsi="Times New Roman"/>
                <w:sz w:val="21"/>
                <w:szCs w:val="21"/>
              </w:rPr>
              <w:t>、</w:t>
            </w:r>
            <w:r w:rsidRPr="002C706C">
              <w:rPr>
                <w:rFonts w:ascii="Times New Roman" w:hAnsi="Times New Roman"/>
                <w:sz w:val="21"/>
                <w:szCs w:val="21"/>
              </w:rPr>
              <w:t>2</w:t>
            </w:r>
            <w:r w:rsidRPr="002C706C">
              <w:rPr>
                <w:rFonts w:ascii="Times New Roman" w:eastAsia="楷体" w:hAnsi="Times New Roman"/>
                <w:sz w:val="21"/>
                <w:szCs w:val="21"/>
              </w:rPr>
              <w:t>质量分别为</w:t>
            </w:r>
            <w:r w:rsidRPr="002C706C">
              <w:rPr>
                <w:rFonts w:ascii="Times New Roman" w:hAnsi="Times New Roman"/>
                <w:i/>
                <w:sz w:val="21"/>
                <w:szCs w:val="21"/>
              </w:rPr>
              <w:t>m</w:t>
            </w:r>
            <w:r w:rsidRPr="002C706C">
              <w:rPr>
                <w:rFonts w:ascii="Times New Roman" w:hAnsi="Times New Roman"/>
                <w:sz w:val="21"/>
                <w:szCs w:val="21"/>
                <w:vertAlign w:val="subscript"/>
              </w:rPr>
              <w:t>1</w:t>
            </w:r>
            <w:r w:rsidRPr="002C706C">
              <w:rPr>
                <w:rFonts w:ascii="Times New Roman" w:eastAsia="楷体"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2</w:t>
            </w:r>
            <w:r w:rsidRPr="00085725">
              <w:rPr>
                <w:rFonts w:ascii="Times New Roman" w:eastAsia="楷体" w:hAnsi="Times New Roman"/>
                <w:sz w:val="21"/>
                <w:szCs w:val="21"/>
              </w:rPr>
              <w:t>，</w:t>
            </w:r>
            <w:r w:rsidRPr="002C706C">
              <w:rPr>
                <w:rFonts w:ascii="Times New Roman" w:eastAsia="楷体" w:hAnsi="Times New Roman"/>
                <w:sz w:val="21"/>
                <w:szCs w:val="21"/>
              </w:rPr>
              <w:t>电阻分别为</w:t>
            </w:r>
            <w:r w:rsidRPr="002C706C">
              <w:rPr>
                <w:rFonts w:ascii="Times New Roman" w:hAnsi="Times New Roman"/>
                <w:i/>
                <w:sz w:val="21"/>
                <w:szCs w:val="21"/>
              </w:rPr>
              <w:t>R</w:t>
            </w:r>
            <w:r w:rsidRPr="002C706C">
              <w:rPr>
                <w:rFonts w:ascii="Times New Roman" w:hAnsi="Times New Roman"/>
                <w:sz w:val="21"/>
                <w:szCs w:val="21"/>
                <w:vertAlign w:val="subscript"/>
              </w:rPr>
              <w:t>1</w:t>
            </w:r>
            <w:r w:rsidRPr="002C706C">
              <w:rPr>
                <w:rFonts w:ascii="Times New Roman" w:eastAsia="楷体" w:hAnsi="Times New Roman"/>
                <w:sz w:val="21"/>
                <w:szCs w:val="21"/>
              </w:rPr>
              <w:t>、</w:t>
            </w:r>
            <w:r w:rsidRPr="002C706C">
              <w:rPr>
                <w:rFonts w:ascii="Times New Roman" w:hAnsi="Times New Roman"/>
                <w:i/>
                <w:sz w:val="21"/>
                <w:szCs w:val="21"/>
              </w:rPr>
              <w:t>R</w:t>
            </w:r>
            <w:r w:rsidRPr="002C706C">
              <w:rPr>
                <w:rFonts w:ascii="Times New Roman" w:hAnsi="Times New Roman"/>
                <w:sz w:val="21"/>
                <w:szCs w:val="21"/>
                <w:vertAlign w:val="subscript"/>
              </w:rPr>
              <w:t>2</w:t>
            </w:r>
            <w:r w:rsidRPr="00085725">
              <w:rPr>
                <w:rFonts w:ascii="Times New Roman" w:eastAsia="楷体" w:hAnsi="Times New Roman"/>
                <w:sz w:val="21"/>
                <w:szCs w:val="21"/>
              </w:rPr>
              <w:t>，</w:t>
            </w:r>
            <w:r w:rsidRPr="002C706C">
              <w:rPr>
                <w:rFonts w:ascii="Times New Roman" w:eastAsia="楷体" w:hAnsi="Times New Roman"/>
                <w:sz w:val="21"/>
                <w:szCs w:val="21"/>
              </w:rPr>
              <w:t>两棒初速度为零</w:t>
            </w:r>
            <w:r w:rsidRPr="00085725">
              <w:rPr>
                <w:rFonts w:ascii="Times New Roman" w:eastAsia="楷体" w:hAnsi="Times New Roman"/>
                <w:sz w:val="21"/>
                <w:szCs w:val="21"/>
              </w:rPr>
              <w:t>，</w:t>
            </w:r>
            <w:r w:rsidRPr="002C706C">
              <w:rPr>
                <w:rFonts w:ascii="Times New Roman" w:hAnsi="Times New Roman"/>
                <w:i/>
                <w:sz w:val="21"/>
                <w:szCs w:val="21"/>
              </w:rPr>
              <w:t>F</w:t>
            </w:r>
            <w:r w:rsidRPr="002C706C">
              <w:rPr>
                <w:rFonts w:ascii="Times New Roman" w:eastAsia="楷体" w:hAnsi="Times New Roman"/>
                <w:sz w:val="21"/>
                <w:szCs w:val="21"/>
              </w:rPr>
              <w:t>恒定</w:t>
            </w:r>
          </w:p>
        </w:tc>
      </w:tr>
      <w:tr w:rsidR="00A53760" w:rsidRPr="002C706C" w:rsidTr="00A10519">
        <w:trPr>
          <w:trHeight w:val="583"/>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电路</w:t>
            </w:r>
          </w:p>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特点</w:t>
            </w:r>
          </w:p>
        </w:tc>
        <w:tc>
          <w:tcPr>
            <w:tcW w:w="806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eastAsia="楷体" w:hAnsi="Times New Roman"/>
                <w:sz w:val="21"/>
                <w:szCs w:val="21"/>
              </w:rPr>
              <w:t>棒</w:t>
            </w:r>
            <w:r w:rsidRPr="002C706C">
              <w:rPr>
                <w:rFonts w:ascii="Times New Roman" w:hAnsi="Times New Roman"/>
                <w:sz w:val="21"/>
                <w:szCs w:val="21"/>
              </w:rPr>
              <w:t>2</w:t>
            </w:r>
            <w:r w:rsidRPr="002C706C">
              <w:rPr>
                <w:rFonts w:ascii="Times New Roman" w:eastAsia="楷体" w:hAnsi="Times New Roman"/>
                <w:sz w:val="21"/>
                <w:szCs w:val="21"/>
              </w:rPr>
              <w:t>相当于电源；棒</w:t>
            </w:r>
            <w:r w:rsidRPr="002C706C">
              <w:rPr>
                <w:rFonts w:ascii="Times New Roman" w:hAnsi="Times New Roman"/>
                <w:sz w:val="21"/>
                <w:szCs w:val="21"/>
              </w:rPr>
              <w:t>1</w:t>
            </w:r>
            <w:r w:rsidRPr="002C706C">
              <w:rPr>
                <w:rFonts w:ascii="Times New Roman" w:eastAsia="楷体" w:hAnsi="Times New Roman"/>
                <w:sz w:val="21"/>
                <w:szCs w:val="21"/>
              </w:rPr>
              <w:t>受安培力而运动</w:t>
            </w:r>
          </w:p>
        </w:tc>
      </w:tr>
      <w:tr w:rsidR="00A53760" w:rsidRPr="002C706C" w:rsidTr="00A10519">
        <w:trPr>
          <w:trHeight w:val="981"/>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运动</w:t>
            </w:r>
          </w:p>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分析</w:t>
            </w:r>
          </w:p>
        </w:tc>
        <w:tc>
          <w:tcPr>
            <w:tcW w:w="806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棒</w:t>
            </w:r>
            <w:r w:rsidRPr="002C706C">
              <w:rPr>
                <w:rFonts w:ascii="Times New Roman" w:hAnsi="Times New Roman"/>
                <w:sz w:val="21"/>
                <w:szCs w:val="21"/>
              </w:rPr>
              <w:t>1</w:t>
            </w:r>
            <w:r w:rsidRPr="002C706C">
              <w:rPr>
                <w:rFonts w:ascii="Times New Roman" w:eastAsia="楷体"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1</w:t>
            </w:r>
            <w:r w:rsidRPr="002C706C">
              <w:rPr>
                <w:rFonts w:ascii="Times New Roman" w:hAnsi="Times New Roman"/>
                <w:sz w:val="21"/>
                <w:szCs w:val="21"/>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F</m:t>
                      </m:r>
                    </m:e>
                    <m:sub>
                      <m:r>
                        <m:rPr>
                          <m:sty m:val="p"/>
                        </m:rPr>
                        <w:rPr>
                          <w:rFonts w:ascii="Cambria Math" w:eastAsia="楷体" w:hAnsi="Cambria Math"/>
                          <w:kern w:val="2"/>
                        </w:rPr>
                        <m:t>安</m:t>
                      </m:r>
                    </m:sub>
                  </m:sSub>
                </m:num>
                <m:den>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1</m:t>
                      </m:r>
                    </m:sub>
                  </m:sSub>
                </m:den>
              </m:f>
            </m:oMath>
          </w:p>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棒</w:t>
            </w:r>
            <w:r w:rsidRPr="002C706C">
              <w:rPr>
                <w:rFonts w:ascii="Times New Roman" w:hAnsi="Times New Roman"/>
                <w:sz w:val="21"/>
                <w:szCs w:val="21"/>
              </w:rPr>
              <w:t>2</w:t>
            </w:r>
            <w:r w:rsidRPr="002C706C">
              <w:rPr>
                <w:rFonts w:ascii="Times New Roman" w:eastAsia="楷体"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F-</m:t>
                  </m:r>
                  <m:sSub>
                    <m:sSubPr>
                      <m:ctrlPr>
                        <w:rPr>
                          <w:rFonts w:ascii="Cambria Math" w:hAnsi="Cambria Math"/>
                          <w:i/>
                        </w:rPr>
                      </m:ctrlPr>
                    </m:sSubPr>
                    <m:e>
                      <m:r>
                        <w:rPr>
                          <w:rFonts w:ascii="Cambria Math" w:hAnsi="Cambria Math"/>
                        </w:rPr>
                        <m:t>F</m:t>
                      </m:r>
                    </m:e>
                    <m:sub>
                      <m:r>
                        <m:rPr>
                          <m:sty m:val="p"/>
                        </m:rPr>
                        <w:rPr>
                          <w:rFonts w:ascii="Cambria Math" w:eastAsia="楷体" w:hAnsi="Cambria Math"/>
                          <w:kern w:val="2"/>
                        </w:rPr>
                        <m:t>安</m:t>
                      </m:r>
                    </m:sub>
                  </m:sSub>
                </m:num>
                <m:den>
                  <m:sSub>
                    <m:sSubPr>
                      <m:ctrlPr>
                        <w:rPr>
                          <w:rFonts w:ascii="Cambria Math" w:hAnsi="Cambria Math"/>
                          <w:i/>
                        </w:rPr>
                      </m:ctrlPr>
                    </m:sSubPr>
                    <m:e>
                      <m:r>
                        <w:rPr>
                          <w:rFonts w:ascii="Cambria Math" w:hAnsi="Cambria Math"/>
                        </w:rPr>
                        <m:t>m</m:t>
                      </m:r>
                    </m:e>
                    <m:sub>
                      <m:r>
                        <w:rPr>
                          <w:rFonts w:ascii="Cambria Math" w:hAnsi="Cambria Math"/>
                        </w:rPr>
                        <m:t>2</m:t>
                      </m:r>
                    </m:sub>
                  </m:sSub>
                </m:den>
              </m:f>
              <m:r>
                <m:rPr>
                  <m:sty m:val="p"/>
                </m:rPr>
                <w:rPr>
                  <w:rFonts w:ascii="Cambria Math" w:eastAsia="楷体" w:hAnsi="Cambria Math"/>
                  <w:sz w:val="21"/>
                  <w:szCs w:val="21"/>
                </w:rPr>
                <m:t>，</m:t>
              </m:r>
            </m:oMath>
            <w:r w:rsidRPr="002C706C">
              <w:rPr>
                <w:rFonts w:ascii="Times New Roman" w:eastAsia="楷体" w:hAnsi="Times New Roman"/>
                <w:sz w:val="21"/>
                <w:szCs w:val="21"/>
              </w:rPr>
              <w:t>最初阶段</w:t>
            </w:r>
            <w:r w:rsidRPr="00085725">
              <w:rPr>
                <w:rFonts w:ascii="Times New Roman" w:eastAsia="楷体"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&gt;</w:t>
            </w:r>
            <w:r w:rsidRPr="002C706C">
              <w:rPr>
                <w:rFonts w:ascii="Times New Roman" w:hAnsi="Times New Roman"/>
                <w:i/>
                <w:sz w:val="21"/>
                <w:szCs w:val="21"/>
              </w:rPr>
              <w:t>a</w:t>
            </w:r>
            <w:r w:rsidRPr="002C706C">
              <w:rPr>
                <w:rFonts w:ascii="Times New Roman" w:hAnsi="Times New Roman"/>
                <w:sz w:val="21"/>
                <w:szCs w:val="21"/>
                <w:vertAlign w:val="subscript"/>
              </w:rPr>
              <w:t>1</w:t>
            </w:r>
            <w:r w:rsidRPr="00085725">
              <w:rPr>
                <w:rFonts w:ascii="Times New Roman" w:eastAsia="楷体" w:hAnsi="Times New Roman"/>
                <w:sz w:val="21"/>
                <w:szCs w:val="21"/>
              </w:rPr>
              <w:t>，</w:t>
            </w:r>
            <w:r w:rsidRPr="002C706C">
              <w:rPr>
                <w:rFonts w:ascii="Times New Roman" w:eastAsia="楷体" w:hAnsi="Times New Roman"/>
                <w:sz w:val="21"/>
                <w:szCs w:val="21"/>
              </w:rPr>
              <w:t>只要</w:t>
            </w:r>
            <w:r w:rsidRPr="002C706C">
              <w:rPr>
                <w:rFonts w:ascii="Times New Roman" w:hAnsi="Times New Roman"/>
                <w:i/>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&gt;</w:t>
            </w:r>
            <w:r w:rsidRPr="002C706C">
              <w:rPr>
                <w:rFonts w:ascii="Times New Roman" w:hAnsi="Times New Roman"/>
                <w:i/>
                <w:sz w:val="21"/>
                <w:szCs w:val="21"/>
              </w:rPr>
              <w:t>a</w:t>
            </w:r>
            <w:r w:rsidRPr="002C706C">
              <w:rPr>
                <w:rFonts w:ascii="Times New Roman" w:hAnsi="Times New Roman"/>
                <w:sz w:val="21"/>
                <w:szCs w:val="21"/>
                <w:vertAlign w:val="subscript"/>
              </w:rPr>
              <w:t>1</w:t>
            </w:r>
            <w:r w:rsidRPr="00085725">
              <w:rPr>
                <w:rFonts w:ascii="Times New Roman" w:eastAsia="楷体" w:hAnsi="Times New Roman"/>
                <w:sz w:val="21"/>
                <w:szCs w:val="21"/>
              </w:rPr>
              <w:t>，</w:t>
            </w:r>
            <w:r>
              <w:rPr>
                <w:rFonts w:ascii="Times New Roman" w:eastAsia="楷体"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bscript"/>
              </w:rPr>
              <w:t>2</w:t>
            </w:r>
            <w:r w:rsidRPr="002C706C">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bscript"/>
              </w:rPr>
              <w:t>1</w:t>
            </w:r>
            <w:r>
              <w:rPr>
                <w:rFonts w:ascii="Times New Roman" w:eastAsia="楷体" w:hAnsi="Times New Roman"/>
                <w:sz w:val="21"/>
                <w:szCs w:val="21"/>
              </w:rPr>
              <w:t>)</w:t>
            </w:r>
            <w:r w:rsidRPr="00AB4E7F">
              <w:rPr>
                <w:rFonts w:asciiTheme="majorEastAsia" w:eastAsiaTheme="majorEastAsia" w:hAnsiTheme="majorEastAsia"/>
                <w:sz w:val="21"/>
                <w:szCs w:val="21"/>
              </w:rPr>
              <w:t>↑</w:t>
            </w:r>
            <w:r w:rsidRPr="002C706C">
              <w:rPr>
                <w:rFonts w:ascii="Cambria Math" w:hAnsi="Cambria Math" w:cs="Cambria Math"/>
                <w:sz w:val="21"/>
                <w:szCs w:val="21"/>
              </w:rPr>
              <w:t>⇒</w:t>
            </w:r>
            <w:r w:rsidRPr="002C706C">
              <w:rPr>
                <w:rFonts w:ascii="Times New Roman" w:hAnsi="Times New Roman"/>
                <w:i/>
                <w:sz w:val="21"/>
                <w:szCs w:val="21"/>
              </w:rPr>
              <w:t>I</w:t>
            </w:r>
            <w:r w:rsidRPr="00AB4E7F">
              <w:rPr>
                <w:rFonts w:asciiTheme="majorEastAsia" w:eastAsiaTheme="majorEastAsia" w:hAnsiTheme="majorEastAsia"/>
                <w:sz w:val="21"/>
                <w:szCs w:val="21"/>
              </w:rPr>
              <w:t>↑</w:t>
            </w:r>
            <w:r w:rsidRPr="002C706C">
              <w:rPr>
                <w:rFonts w:ascii="Cambria Math" w:hAnsi="Cambria Math" w:cs="Cambria Math"/>
                <w:sz w:val="21"/>
                <w:szCs w:val="21"/>
              </w:rPr>
              <w:t>⇒</w:t>
            </w:r>
            <w:r w:rsidRPr="002C706C">
              <w:rPr>
                <w:rFonts w:ascii="Times New Roman" w:hAnsi="Times New Roman"/>
                <w:i/>
                <w:sz w:val="21"/>
                <w:szCs w:val="21"/>
              </w:rPr>
              <w:t>F</w:t>
            </w:r>
            <w:r w:rsidRPr="002C706C">
              <w:rPr>
                <w:rFonts w:ascii="Times New Roman" w:eastAsia="楷体" w:hAnsi="Times New Roman"/>
                <w:sz w:val="21"/>
                <w:szCs w:val="21"/>
                <w:vertAlign w:val="subscript"/>
              </w:rPr>
              <w:t>安</w:t>
            </w:r>
            <w:r w:rsidRPr="00AB4E7F">
              <w:rPr>
                <w:rFonts w:asciiTheme="majorEastAsia" w:eastAsiaTheme="majorEastAsia" w:hAnsiTheme="majorEastAsia"/>
                <w:sz w:val="21"/>
                <w:szCs w:val="21"/>
              </w:rPr>
              <w:t>↑</w:t>
            </w:r>
            <w:r w:rsidRPr="002C706C">
              <w:rPr>
                <w:rFonts w:ascii="Cambria Math" w:hAnsi="Cambria Math" w:cs="Cambria Math"/>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1</w:t>
            </w:r>
            <w:r w:rsidRPr="00AB4E7F">
              <w:rPr>
                <w:rFonts w:asciiTheme="majorEastAsia" w:eastAsiaTheme="majorEastAsia" w:hAnsiTheme="majorEastAsia"/>
                <w:sz w:val="21"/>
                <w:szCs w:val="21"/>
              </w:rPr>
              <w:t>↑</w:t>
            </w:r>
            <w:r w:rsidRPr="002C706C">
              <w:rPr>
                <w:rFonts w:ascii="Cambria Math" w:hAnsi="Cambria Math" w:cs="Cambria Math"/>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2</w:t>
            </w:r>
            <w:r w:rsidRPr="00AB4E7F">
              <w:rPr>
                <w:rFonts w:asciiTheme="majorEastAsia" w:eastAsiaTheme="majorEastAsia" w:hAnsiTheme="majorEastAsia"/>
                <w:sz w:val="21"/>
                <w:szCs w:val="21"/>
              </w:rPr>
              <w:t>↓</w:t>
            </w:r>
          </w:p>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当</w:t>
            </w:r>
            <w:r w:rsidRPr="002C706C">
              <w:rPr>
                <w:rFonts w:ascii="Times New Roman" w:hAnsi="Times New Roman"/>
                <w:i/>
                <w:sz w:val="21"/>
                <w:szCs w:val="21"/>
              </w:rPr>
              <w:t>a</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2</w:t>
            </w:r>
            <w:r w:rsidRPr="002C706C">
              <w:rPr>
                <w:rFonts w:ascii="Times New Roman" w:eastAsia="楷体" w:hAnsi="Times New Roman"/>
                <w:sz w:val="21"/>
                <w:szCs w:val="21"/>
              </w:rPr>
              <w:t>时</w:t>
            </w:r>
            <w:r w:rsidRPr="00085725">
              <w:rPr>
                <w:rFonts w:ascii="Times New Roman" w:eastAsia="楷体" w:hAnsi="Times New Roman"/>
                <w:sz w:val="21"/>
                <w:szCs w:val="21"/>
              </w:rPr>
              <w:t>，</w:t>
            </w:r>
            <w:r>
              <w:rPr>
                <w:rFonts w:ascii="Times New Roman" w:eastAsia="楷体"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bscript"/>
              </w:rPr>
              <w:t>2</w:t>
            </w:r>
            <w:r w:rsidRPr="002C706C">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bscript"/>
              </w:rPr>
              <w:t>1</w:t>
            </w:r>
            <w:r>
              <w:rPr>
                <w:rFonts w:ascii="Times New Roman" w:eastAsia="楷体" w:hAnsi="Times New Roman"/>
                <w:sz w:val="21"/>
                <w:szCs w:val="21"/>
              </w:rPr>
              <w:t>)</w:t>
            </w:r>
            <w:r w:rsidRPr="002C706C">
              <w:rPr>
                <w:rFonts w:ascii="Times New Roman" w:eastAsia="楷体" w:hAnsi="Times New Roman"/>
                <w:sz w:val="21"/>
                <w:szCs w:val="21"/>
              </w:rPr>
              <w:t>恒定</w:t>
            </w:r>
            <w:r w:rsidRPr="00085725">
              <w:rPr>
                <w:rFonts w:ascii="Times New Roman" w:eastAsia="楷体" w:hAnsi="Times New Roman"/>
                <w:sz w:val="21"/>
                <w:szCs w:val="21"/>
              </w:rPr>
              <w:t>，</w:t>
            </w:r>
            <w:r w:rsidRPr="002C706C">
              <w:rPr>
                <w:rFonts w:ascii="Times New Roman" w:hAnsi="Times New Roman"/>
                <w:i/>
                <w:sz w:val="21"/>
                <w:szCs w:val="21"/>
              </w:rPr>
              <w:t>I</w:t>
            </w:r>
            <w:r w:rsidRPr="002C706C">
              <w:rPr>
                <w:rFonts w:ascii="Times New Roman" w:eastAsia="楷体" w:hAnsi="Times New Roman"/>
                <w:sz w:val="21"/>
                <w:szCs w:val="21"/>
              </w:rPr>
              <w:t>恒定</w:t>
            </w:r>
            <w:r w:rsidRPr="00085725">
              <w:rPr>
                <w:rFonts w:ascii="Times New Roman" w:eastAsia="楷体" w:hAnsi="Times New Roman"/>
                <w:sz w:val="21"/>
                <w:szCs w:val="21"/>
              </w:rPr>
              <w:t>，</w:t>
            </w:r>
            <w:r w:rsidRPr="002C706C">
              <w:rPr>
                <w:rFonts w:ascii="Times New Roman" w:hAnsi="Times New Roman"/>
                <w:i/>
                <w:sz w:val="21"/>
                <w:szCs w:val="21"/>
              </w:rPr>
              <w:t>F</w:t>
            </w:r>
            <w:r w:rsidRPr="002C706C">
              <w:rPr>
                <w:rFonts w:ascii="Times New Roman" w:eastAsia="楷体" w:hAnsi="Times New Roman"/>
                <w:sz w:val="21"/>
                <w:szCs w:val="21"/>
                <w:vertAlign w:val="subscript"/>
              </w:rPr>
              <w:t>安</w:t>
            </w:r>
            <w:r w:rsidRPr="002C706C">
              <w:rPr>
                <w:rFonts w:ascii="Times New Roman" w:eastAsia="楷体" w:hAnsi="Times New Roman"/>
                <w:sz w:val="21"/>
                <w:szCs w:val="21"/>
              </w:rPr>
              <w:t>恒定；两棒均做匀加速运动</w:t>
            </w:r>
          </w:p>
        </w:tc>
      </w:tr>
      <w:tr w:rsidR="00A53760" w:rsidRPr="002C706C" w:rsidTr="00A10519">
        <w:trPr>
          <w:trHeight w:val="658"/>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rPr>
              <w:t>-</w:t>
            </w:r>
            <w:r w:rsidRPr="002C706C">
              <w:rPr>
                <w:rFonts w:ascii="Times New Roman" w:hAnsi="Times New Roman"/>
                <w:i/>
                <w:sz w:val="21"/>
                <w:szCs w:val="21"/>
              </w:rPr>
              <w:t>t</w:t>
            </w:r>
          </w:p>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图像</w:t>
            </w:r>
          </w:p>
        </w:tc>
        <w:tc>
          <w:tcPr>
            <w:tcW w:w="806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6D3CC5B8" wp14:editId="4F7A064D">
                  <wp:extent cx="897890" cy="827405"/>
                  <wp:effectExtent l="0" t="0" r="0" b="0"/>
                  <wp:docPr id="1978"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7890" cy="827405"/>
                          </a:xfrm>
                          <a:prstGeom prst="rect">
                            <a:avLst/>
                          </a:prstGeom>
                          <a:noFill/>
                          <a:ln>
                            <a:noFill/>
                          </a:ln>
                        </pic:spPr>
                      </pic:pic>
                    </a:graphicData>
                  </a:graphic>
                </wp:inline>
              </w:drawing>
            </w:r>
          </w:p>
        </w:tc>
      </w:tr>
      <w:tr w:rsidR="00A53760" w:rsidRPr="002C706C" w:rsidTr="00A10519">
        <w:trPr>
          <w:trHeight w:val="293"/>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分析</w:t>
            </w:r>
          </w:p>
        </w:tc>
        <w:tc>
          <w:tcPr>
            <w:tcW w:w="806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开始时</w:t>
            </w:r>
            <w:r w:rsidRPr="00085725">
              <w:rPr>
                <w:rFonts w:ascii="Times New Roman" w:eastAsia="楷体" w:hAnsi="Times New Roman"/>
                <w:sz w:val="21"/>
                <w:szCs w:val="21"/>
              </w:rPr>
              <w:t>，</w:t>
            </w:r>
            <w:r w:rsidRPr="002C706C">
              <w:rPr>
                <w:rFonts w:ascii="Times New Roman" w:eastAsia="楷体" w:hAnsi="Times New Roman"/>
                <w:sz w:val="21"/>
                <w:szCs w:val="21"/>
              </w:rPr>
              <w:t>两棒做变加速运动；稳定时</w:t>
            </w:r>
            <w:r w:rsidRPr="00085725">
              <w:rPr>
                <w:rFonts w:ascii="Times New Roman" w:eastAsia="楷体" w:hAnsi="Times New Roman"/>
                <w:sz w:val="21"/>
                <w:szCs w:val="21"/>
              </w:rPr>
              <w:t>，</w:t>
            </w:r>
            <w:r w:rsidRPr="002C706C">
              <w:rPr>
                <w:rFonts w:ascii="Times New Roman" w:eastAsia="楷体" w:hAnsi="Times New Roman"/>
                <w:sz w:val="21"/>
                <w:szCs w:val="21"/>
              </w:rPr>
              <w:t>两棒以相同的加速度做匀加速运动</w:t>
            </w:r>
            <w:r w:rsidRPr="00085725">
              <w:rPr>
                <w:rFonts w:ascii="Times New Roman" w:eastAsia="楷体" w:hAnsi="Times New Roman"/>
                <w:sz w:val="21"/>
                <w:szCs w:val="21"/>
              </w:rPr>
              <w:t>，</w:t>
            </w:r>
            <w:r w:rsidRPr="002C706C">
              <w:rPr>
                <w:rFonts w:ascii="Times New Roman" w:hAnsi="Times New Roman"/>
                <w:i/>
                <w:sz w:val="21"/>
                <w:szCs w:val="21"/>
              </w:rPr>
              <w:t>I</w:t>
            </w:r>
            <w:r w:rsidRPr="002C706C">
              <w:rPr>
                <w:rFonts w:ascii="Times New Roman" w:eastAsia="楷体" w:hAnsi="Times New Roman"/>
                <w:sz w:val="21"/>
                <w:szCs w:val="21"/>
              </w:rPr>
              <w:t>恒定</w:t>
            </w:r>
            <w:r w:rsidRPr="00085725">
              <w:rPr>
                <w:rFonts w:ascii="Times New Roman" w:eastAsia="楷体" w:hAnsi="Times New Roman"/>
                <w:sz w:val="21"/>
                <w:szCs w:val="21"/>
              </w:rPr>
              <w:t>，</w:t>
            </w:r>
            <w:r w:rsidRPr="002C706C">
              <w:rPr>
                <w:rFonts w:ascii="Times New Roman" w:hAnsi="Times New Roman"/>
                <w:sz w:val="21"/>
                <w:szCs w:val="21"/>
              </w:rPr>
              <w:t>Δ</w:t>
            </w:r>
            <w:r w:rsidRPr="002C706C">
              <w:rPr>
                <w:rFonts w:ascii="Times New Roman" w:hAnsi="Times New Roman"/>
                <w:i/>
                <w:sz w:val="21"/>
                <w:szCs w:val="21"/>
              </w:rPr>
              <w:t>v</w:t>
            </w:r>
            <w:r w:rsidRPr="002C706C">
              <w:rPr>
                <w:rFonts w:ascii="Times New Roman" w:eastAsia="楷体" w:hAnsi="Times New Roman"/>
                <w:sz w:val="21"/>
                <w:szCs w:val="21"/>
              </w:rPr>
              <w:t>恒定</w:t>
            </w:r>
          </w:p>
        </w:tc>
      </w:tr>
      <w:tr w:rsidR="00A53760" w:rsidRPr="002C706C" w:rsidTr="00A10519">
        <w:trPr>
          <w:trHeight w:val="833"/>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最终</w:t>
            </w:r>
          </w:p>
          <w:p w:rsidR="00A53760" w:rsidRPr="002C706C" w:rsidRDefault="00A53760" w:rsidP="00A10519">
            <w:pPr>
              <w:tabs>
                <w:tab w:val="left" w:pos="2410"/>
                <w:tab w:val="left" w:pos="4820"/>
                <w:tab w:val="left" w:pos="7230"/>
              </w:tabs>
              <w:spacing w:line="360" w:lineRule="auto"/>
              <w:jc w:val="center"/>
              <w:rPr>
                <w:rFonts w:ascii="Times New Roman" w:eastAsia="楷体" w:hAnsi="Times New Roman"/>
                <w:sz w:val="21"/>
                <w:szCs w:val="21"/>
              </w:rPr>
            </w:pPr>
            <w:r w:rsidRPr="002C706C">
              <w:rPr>
                <w:rFonts w:ascii="Times New Roman" w:eastAsia="楷体" w:hAnsi="Times New Roman"/>
                <w:sz w:val="21"/>
                <w:szCs w:val="21"/>
              </w:rPr>
              <w:t>状态</w:t>
            </w:r>
          </w:p>
        </w:tc>
        <w:tc>
          <w:tcPr>
            <w:tcW w:w="806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在等间距光滑的平行导轨上：对整体由牛顿第二定律得</w:t>
            </w:r>
            <w:r w:rsidRPr="002C706C">
              <w:rPr>
                <w:rFonts w:ascii="Times New Roman" w:hAnsi="Times New Roman"/>
                <w:i/>
                <w:sz w:val="21"/>
                <w:szCs w:val="21"/>
              </w:rPr>
              <w:t>a</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a</w:t>
            </w:r>
            <w:r w:rsidRPr="002C706C">
              <w:rPr>
                <w:rFonts w:ascii="Times New Roman" w:hAnsi="Times New Roman"/>
                <w:sz w:val="21"/>
                <w:szCs w:val="21"/>
                <w:vertAlign w:val="subscript"/>
              </w:rPr>
              <w:t>2</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den>
              </m:f>
              <m:r>
                <m:rPr>
                  <m:sty m:val="p"/>
                </m:rPr>
                <w:rPr>
                  <w:rFonts w:ascii="Cambria Math" w:eastAsia="楷体" w:hAnsi="Cambria Math"/>
                  <w:sz w:val="21"/>
                  <w:szCs w:val="21"/>
                </w:rPr>
                <m:t>，</m:t>
              </m:r>
            </m:oMath>
          </w:p>
          <w:p w:rsidR="00A53760" w:rsidRPr="002C706C" w:rsidRDefault="00A53760" w:rsidP="00A10519">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sz w:val="21"/>
                <w:szCs w:val="21"/>
              </w:rPr>
              <w:t>对于导体棒</w:t>
            </w:r>
            <w:r w:rsidRPr="002C706C">
              <w:rPr>
                <w:rFonts w:ascii="Times New Roman" w:hAnsi="Times New Roman"/>
                <w:sz w:val="21"/>
                <w:szCs w:val="21"/>
              </w:rPr>
              <w:t>1</w:t>
            </w:r>
            <w:r w:rsidRPr="002C706C">
              <w:rPr>
                <w:rFonts w:ascii="Times New Roman" w:eastAsia="楷体" w:hAnsi="Times New Roman"/>
                <w:sz w:val="21"/>
                <w:szCs w:val="21"/>
              </w:rPr>
              <w:t>有</w:t>
            </w:r>
            <w:r w:rsidRPr="002C706C">
              <w:rPr>
                <w:rFonts w:ascii="Times New Roman" w:hAnsi="Times New Roman"/>
                <w:i/>
                <w:sz w:val="21"/>
                <w:szCs w:val="21"/>
              </w:rPr>
              <w:t>F</w:t>
            </w:r>
            <w:r w:rsidRPr="002C706C">
              <w:rPr>
                <w:rFonts w:ascii="Times New Roman" w:eastAsia="楷体" w:hAnsi="Times New Roman"/>
                <w:sz w:val="21"/>
                <w:szCs w:val="21"/>
                <w:vertAlign w:val="subscript"/>
              </w:rPr>
              <w:t>安</w:t>
            </w:r>
            <w:r w:rsidRPr="002C706C">
              <w:rPr>
                <w:rFonts w:ascii="Times New Roman" w:hAnsi="Times New Roman"/>
                <w:sz w:val="21"/>
                <w:szCs w:val="21"/>
              </w:rPr>
              <w:t>=</w:t>
            </w:r>
            <w:r w:rsidRPr="002C706C">
              <w:rPr>
                <w:rFonts w:ascii="Times New Roman" w:hAnsi="Times New Roman"/>
                <w:i/>
                <w:sz w:val="21"/>
                <w:szCs w:val="21"/>
              </w:rPr>
              <w:t>BIL</w:t>
            </w:r>
            <w:r w:rsidRPr="002C706C">
              <w:rPr>
                <w:rFonts w:ascii="Times New Roman"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1</w:t>
            </w:r>
            <w:r w:rsidRPr="002C706C">
              <w:rPr>
                <w:rFonts w:ascii="Times New Roman" w:hAnsi="Times New Roman"/>
                <w:i/>
                <w:sz w:val="21"/>
                <w:szCs w:val="21"/>
              </w:rPr>
              <w:t>a</w:t>
            </w:r>
            <w:r w:rsidRPr="00085725">
              <w:rPr>
                <w:rFonts w:ascii="Times New Roman" w:eastAsia="楷体" w:hAnsi="Times New Roman"/>
                <w:sz w:val="21"/>
                <w:szCs w:val="21"/>
              </w:rPr>
              <w:t>，</w:t>
            </w:r>
            <w:r w:rsidRPr="002C706C">
              <w:rPr>
                <w:rFonts w:ascii="Times New Roman" w:hAnsi="Times New Roman"/>
                <w:i/>
                <w:sz w:val="21"/>
                <w:szCs w:val="21"/>
              </w:rPr>
              <w:t>I</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BL(</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den>
              </m:f>
              <m:r>
                <m:rPr>
                  <m:sty m:val="p"/>
                </m:rPr>
                <w:rPr>
                  <w:rFonts w:ascii="Cambria Math" w:eastAsia="楷体" w:hAnsi="Cambria Math"/>
                  <w:sz w:val="21"/>
                  <w:szCs w:val="21"/>
                </w:rPr>
                <m:t>，</m:t>
              </m:r>
            </m:oMath>
            <w:r w:rsidRPr="002C706C">
              <w:rPr>
                <w:rFonts w:ascii="Times New Roman" w:eastAsia="楷体" w:hAnsi="Times New Roman"/>
                <w:sz w:val="21"/>
                <w:szCs w:val="21"/>
              </w:rPr>
              <w:t>从而可求二者速度差</w:t>
            </w:r>
          </w:p>
        </w:tc>
      </w:tr>
    </w:tbl>
    <w:p w:rsidR="00A53760" w:rsidRPr="002C706C" w:rsidRDefault="00A53760" w:rsidP="00A53760">
      <w:pPr>
        <w:tabs>
          <w:tab w:val="left" w:pos="2410"/>
          <w:tab w:val="left" w:pos="4820"/>
          <w:tab w:val="left" w:pos="7230"/>
          <w:tab w:val="right" w:pos="9980"/>
        </w:tabs>
        <w:spacing w:line="360" w:lineRule="auto"/>
        <w:rPr>
          <w:rFonts w:ascii="Times New Roman" w:hAnsi="Times New Roman"/>
          <w:sz w:val="21"/>
          <w:szCs w:val="21"/>
        </w:rPr>
      </w:pPr>
      <w:r w:rsidRPr="002C706C">
        <w:rPr>
          <w:rFonts w:ascii="Times New Roman" w:hAnsi="Times New Roman"/>
          <w:sz w:val="21"/>
          <w:szCs w:val="21"/>
        </w:rPr>
        <w:t xml:space="preserve"> </w:t>
      </w:r>
    </w:p>
    <w:p w:rsidR="00A53760" w:rsidRPr="002C706C" w:rsidRDefault="00A53760" w:rsidP="00A53760">
      <w:pPr>
        <w:tabs>
          <w:tab w:val="left" w:pos="2410"/>
          <w:tab w:val="left" w:pos="4820"/>
          <w:tab w:val="left" w:pos="7230"/>
        </w:tabs>
        <w:spacing w:line="360" w:lineRule="auto"/>
        <w:jc w:val="right"/>
        <w:rPr>
          <w:rFonts w:ascii="Times New Roman" w:hAnsi="Times New Roman"/>
        </w:rPr>
      </w:pPr>
    </w:p>
    <w:p w:rsidR="00A53760" w:rsidRPr="002C706C" w:rsidRDefault="00A53760" w:rsidP="00A53760">
      <w:pPr>
        <w:pStyle w:val="3"/>
      </w:pPr>
      <w:r w:rsidRPr="002C706C">
        <w:t>考点二　电磁感应中的能量问题</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电磁感应中的能量转化</w:t>
      </w:r>
    </w:p>
    <w:p w:rsidR="00A53760" w:rsidRPr="002C706C" w:rsidRDefault="00A53760" w:rsidP="00A5376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7508587" wp14:editId="071F3F73">
            <wp:extent cx="2808605" cy="577215"/>
            <wp:effectExtent l="0" t="0" r="0" b="0"/>
            <wp:docPr id="1984"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8605" cy="57721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求解焦耳热</w:t>
      </w:r>
      <w:r w:rsidRPr="002C706C">
        <w:rPr>
          <w:rFonts w:ascii="Times New Roman" w:hAnsi="Times New Roman"/>
          <w:i/>
          <w:w w:val="104"/>
          <w:sz w:val="23"/>
          <w:szCs w:val="23"/>
        </w:rPr>
        <w:t>Q</w:t>
      </w:r>
      <w:r w:rsidRPr="002C706C">
        <w:rPr>
          <w:rFonts w:ascii="Times New Roman" w:hAnsi="Times New Roman"/>
          <w:w w:val="104"/>
          <w:sz w:val="23"/>
          <w:szCs w:val="23"/>
        </w:rPr>
        <w:t>的三种方法</w:t>
      </w:r>
    </w:p>
    <w:p w:rsidR="00A53760" w:rsidRPr="002C706C" w:rsidRDefault="00A53760" w:rsidP="00A5376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4D1C31E" wp14:editId="0E37336A">
            <wp:extent cx="2808605" cy="1224915"/>
            <wp:effectExtent l="0" t="0" r="0" b="0"/>
            <wp:docPr id="1985"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8605" cy="122491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sidRPr="002C706C">
        <w:rPr>
          <w:rFonts w:ascii="Times New Roman" w:hAnsi="Times New Roman"/>
          <w:w w:val="104"/>
          <w:sz w:val="23"/>
          <w:szCs w:val="23"/>
        </w:rPr>
        <w:t>解题的一般步骤</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确定研究对象</w:t>
      </w:r>
      <w:r>
        <w:rPr>
          <w:rFonts w:ascii="Times New Roman" w:hAnsi="Times New Roman"/>
          <w:w w:val="104"/>
          <w:sz w:val="23"/>
          <w:szCs w:val="23"/>
        </w:rPr>
        <w:t>(</w:t>
      </w:r>
      <w:r w:rsidRPr="002C706C">
        <w:rPr>
          <w:rFonts w:ascii="Times New Roman" w:hAnsi="Times New Roman"/>
          <w:w w:val="104"/>
          <w:sz w:val="23"/>
          <w:szCs w:val="23"/>
        </w:rPr>
        <w:t>导体棒或回路</w:t>
      </w:r>
      <w:r>
        <w:rPr>
          <w:rFonts w:ascii="Times New Roman" w:hAnsi="Times New Roman"/>
          <w:w w:val="104"/>
          <w:sz w:val="23"/>
          <w:szCs w:val="23"/>
        </w:rPr>
        <w:t>)</w:t>
      </w:r>
      <w:r w:rsidRPr="002C706C">
        <w:rPr>
          <w:rFonts w:ascii="Times New Roman" w:hAnsi="Times New Roman"/>
          <w:w w:val="104"/>
          <w:sz w:val="23"/>
          <w:szCs w:val="23"/>
        </w:rPr>
        <w:t>；</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弄清电磁感应过程中哪些力做功</w:t>
      </w:r>
      <w:r w:rsidRPr="00085725">
        <w:rPr>
          <w:rFonts w:ascii="Times New Roman" w:hAnsi="Times New Roman"/>
          <w:w w:val="104"/>
          <w:sz w:val="23"/>
          <w:szCs w:val="23"/>
        </w:rPr>
        <w:t>，</w:t>
      </w:r>
      <w:r w:rsidRPr="002C706C">
        <w:rPr>
          <w:rFonts w:ascii="Times New Roman" w:hAnsi="Times New Roman"/>
          <w:w w:val="104"/>
          <w:sz w:val="23"/>
          <w:szCs w:val="23"/>
        </w:rPr>
        <w:t>以及哪些形式的能量相互转化；</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根据功能关系或能量守恒定律列式求解。</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76BC10FE" wp14:editId="27E4D5EA">
            <wp:extent cx="38100" cy="108585"/>
            <wp:effectExtent l="0" t="0" r="0" b="5715"/>
            <wp:docPr id="1986"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4</w:t>
      </w:r>
      <w:r w:rsidRPr="002C706C">
        <w:rPr>
          <w:rFonts w:ascii="Times New Roman" w:hAnsi="Times New Roman"/>
          <w:noProof/>
        </w:rPr>
        <w:drawing>
          <wp:inline distT="0" distB="0" distL="0" distR="0" wp14:anchorId="10EF2C61" wp14:editId="42864BD2">
            <wp:extent cx="38100" cy="108585"/>
            <wp:effectExtent l="0" t="0" r="0" b="5715"/>
            <wp:docPr id="1987"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如图</w:t>
      </w:r>
      <w:r w:rsidRPr="00085725">
        <w:rPr>
          <w:rFonts w:ascii="Times New Roman" w:hAnsi="Times New Roman"/>
          <w:w w:val="104"/>
          <w:sz w:val="23"/>
          <w:szCs w:val="23"/>
        </w:rPr>
        <w:t>，</w:t>
      </w:r>
      <w:r w:rsidRPr="002C706C">
        <w:rPr>
          <w:rFonts w:ascii="Times New Roman" w:hAnsi="Times New Roman"/>
          <w:i/>
          <w:w w:val="104"/>
          <w:sz w:val="23"/>
          <w:szCs w:val="23"/>
        </w:rPr>
        <w:t>MN</w:t>
      </w:r>
      <w:r w:rsidRPr="002C706C">
        <w:rPr>
          <w:rFonts w:ascii="Times New Roman" w:hAnsi="Times New Roman"/>
          <w:w w:val="104"/>
          <w:sz w:val="23"/>
          <w:szCs w:val="23"/>
        </w:rPr>
        <w:t>和</w:t>
      </w:r>
      <w:r w:rsidRPr="002C706C">
        <w:rPr>
          <w:rFonts w:ascii="Times New Roman" w:hAnsi="Times New Roman"/>
          <w:i/>
          <w:w w:val="104"/>
          <w:sz w:val="23"/>
          <w:szCs w:val="23"/>
        </w:rPr>
        <w:t>PQ</w:t>
      </w:r>
      <w:r w:rsidRPr="002C706C">
        <w:rPr>
          <w:rFonts w:ascii="Times New Roman" w:hAnsi="Times New Roman"/>
          <w:w w:val="104"/>
          <w:sz w:val="23"/>
          <w:szCs w:val="23"/>
        </w:rPr>
        <w:t>是电阻不计的平行金属导轨</w:t>
      </w:r>
      <w:r w:rsidRPr="00085725">
        <w:rPr>
          <w:rFonts w:ascii="Times New Roman" w:hAnsi="Times New Roman"/>
          <w:w w:val="104"/>
          <w:sz w:val="23"/>
          <w:szCs w:val="23"/>
        </w:rPr>
        <w:t>，</w:t>
      </w:r>
      <w:r w:rsidRPr="002C706C">
        <w:rPr>
          <w:rFonts w:ascii="Times New Roman" w:hAnsi="Times New Roman"/>
          <w:w w:val="104"/>
          <w:sz w:val="23"/>
          <w:szCs w:val="23"/>
        </w:rPr>
        <w:t>其间距为</w:t>
      </w:r>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导轨弯曲部分光滑</w:t>
      </w:r>
      <w:r w:rsidRPr="00085725">
        <w:rPr>
          <w:rFonts w:ascii="Times New Roman" w:hAnsi="Times New Roman"/>
          <w:w w:val="104"/>
          <w:sz w:val="23"/>
          <w:szCs w:val="23"/>
        </w:rPr>
        <w:t>，</w:t>
      </w:r>
      <w:r w:rsidRPr="002C706C">
        <w:rPr>
          <w:rFonts w:ascii="Times New Roman" w:hAnsi="Times New Roman"/>
          <w:w w:val="104"/>
          <w:sz w:val="23"/>
          <w:szCs w:val="23"/>
        </w:rPr>
        <w:t>平直部分粗糙</w:t>
      </w:r>
      <w:r w:rsidRPr="00085725">
        <w:rPr>
          <w:rFonts w:ascii="Times New Roman" w:hAnsi="Times New Roman"/>
          <w:w w:val="104"/>
          <w:sz w:val="23"/>
          <w:szCs w:val="23"/>
        </w:rPr>
        <w:t>，</w:t>
      </w:r>
      <w:r w:rsidRPr="002C706C">
        <w:rPr>
          <w:rFonts w:ascii="Times New Roman" w:hAnsi="Times New Roman"/>
          <w:w w:val="104"/>
          <w:sz w:val="23"/>
          <w:szCs w:val="23"/>
        </w:rPr>
        <w:t>两部分平滑连接</w:t>
      </w:r>
      <w:r w:rsidRPr="00085725">
        <w:rPr>
          <w:rFonts w:ascii="Times New Roman" w:hAnsi="Times New Roman"/>
          <w:w w:val="104"/>
          <w:sz w:val="23"/>
          <w:szCs w:val="23"/>
        </w:rPr>
        <w:t>，</w:t>
      </w:r>
      <w:r w:rsidRPr="002C706C">
        <w:rPr>
          <w:rFonts w:ascii="Times New Roman" w:hAnsi="Times New Roman"/>
          <w:w w:val="104"/>
          <w:sz w:val="23"/>
          <w:szCs w:val="23"/>
        </w:rPr>
        <w:t>平直部分右端接一个阻值为</w:t>
      </w:r>
      <w:r w:rsidRPr="002C706C">
        <w:rPr>
          <w:rFonts w:ascii="Times New Roman" w:hAnsi="Times New Roman"/>
          <w:i/>
          <w:w w:val="104"/>
          <w:sz w:val="23"/>
          <w:szCs w:val="23"/>
        </w:rPr>
        <w:t>R</w:t>
      </w:r>
      <w:r w:rsidRPr="002C706C">
        <w:rPr>
          <w:rFonts w:ascii="Times New Roman" w:hAnsi="Times New Roman"/>
          <w:w w:val="104"/>
          <w:sz w:val="23"/>
          <w:szCs w:val="23"/>
        </w:rPr>
        <w:t>的定值电阻。平直部分导轨左边区域有宽度为</w:t>
      </w:r>
      <w:r w:rsidRPr="002C706C">
        <w:rPr>
          <w:rFonts w:ascii="Times New Roman" w:hAnsi="Times New Roman"/>
          <w:i/>
          <w:w w:val="104"/>
          <w:sz w:val="23"/>
          <w:szCs w:val="23"/>
        </w:rPr>
        <w:t>d</w:t>
      </w:r>
      <w:r w:rsidRPr="002C706C">
        <w:rPr>
          <w:rFonts w:ascii="Times New Roman" w:hAnsi="Times New Roman"/>
          <w:w w:val="104"/>
          <w:sz w:val="23"/>
          <w:szCs w:val="23"/>
        </w:rPr>
        <w:t>、方向竖直向上、磁感应强度大小为</w:t>
      </w:r>
      <w:r w:rsidRPr="002C706C">
        <w:rPr>
          <w:rFonts w:ascii="Times New Roman" w:hAnsi="Times New Roman"/>
          <w:i/>
          <w:w w:val="104"/>
          <w:sz w:val="23"/>
          <w:szCs w:val="23"/>
        </w:rPr>
        <w:t>B</w:t>
      </w:r>
      <w:r w:rsidRPr="002C706C">
        <w:rPr>
          <w:rFonts w:ascii="Times New Roman" w:hAnsi="Times New Roman"/>
          <w:w w:val="104"/>
          <w:sz w:val="23"/>
          <w:szCs w:val="23"/>
        </w:rPr>
        <w:t>的匀强磁场。质量为</w:t>
      </w:r>
      <w:r w:rsidRPr="002C706C">
        <w:rPr>
          <w:rFonts w:ascii="Times New Roman" w:hAnsi="Times New Roman"/>
          <w:i/>
          <w:w w:val="104"/>
          <w:sz w:val="23"/>
          <w:szCs w:val="23"/>
        </w:rPr>
        <w:t>m</w:t>
      </w:r>
      <w:r w:rsidRPr="002C706C">
        <w:rPr>
          <w:rFonts w:ascii="Times New Roman" w:hAnsi="Times New Roman"/>
          <w:w w:val="104"/>
          <w:sz w:val="23"/>
          <w:szCs w:val="23"/>
        </w:rPr>
        <w:t>、有效电阻也为</w:t>
      </w:r>
      <w:r w:rsidRPr="002C706C">
        <w:rPr>
          <w:rFonts w:ascii="Times New Roman" w:hAnsi="Times New Roman"/>
          <w:i/>
          <w:w w:val="104"/>
          <w:sz w:val="23"/>
          <w:szCs w:val="23"/>
        </w:rPr>
        <w:t>R</w:t>
      </w:r>
      <w:r w:rsidRPr="002C706C">
        <w:rPr>
          <w:rFonts w:ascii="Times New Roman" w:hAnsi="Times New Roman"/>
          <w:w w:val="104"/>
          <w:sz w:val="23"/>
          <w:szCs w:val="23"/>
        </w:rPr>
        <w:t>的金属棒从高度为</w:t>
      </w:r>
      <w:r w:rsidRPr="002C706C">
        <w:rPr>
          <w:rFonts w:ascii="Times New Roman" w:hAnsi="Times New Roman"/>
          <w:i/>
          <w:w w:val="104"/>
          <w:sz w:val="23"/>
          <w:szCs w:val="23"/>
        </w:rPr>
        <w:t>h</w:t>
      </w:r>
      <w:r w:rsidRPr="002C706C">
        <w:rPr>
          <w:rFonts w:ascii="Times New Roman" w:hAnsi="Times New Roman"/>
          <w:w w:val="104"/>
          <w:sz w:val="23"/>
          <w:szCs w:val="23"/>
        </w:rPr>
        <w:t>处由静止释放</w:t>
      </w:r>
      <w:r w:rsidRPr="00085725">
        <w:rPr>
          <w:rFonts w:ascii="Times New Roman" w:hAnsi="Times New Roman"/>
          <w:w w:val="104"/>
          <w:sz w:val="23"/>
          <w:szCs w:val="23"/>
        </w:rPr>
        <w:t>，</w:t>
      </w:r>
      <w:r w:rsidRPr="002C706C">
        <w:rPr>
          <w:rFonts w:ascii="Times New Roman" w:hAnsi="Times New Roman"/>
          <w:w w:val="104"/>
          <w:sz w:val="23"/>
          <w:szCs w:val="23"/>
        </w:rPr>
        <w:t>到达磁场右边界处恰好停止。已知金属棒与平直部分导轨间的动摩擦因数为</w:t>
      </w:r>
      <w:r w:rsidRPr="002C706C">
        <w:rPr>
          <w:rFonts w:ascii="Times New Roman" w:hAnsi="Times New Roman"/>
          <w:i/>
          <w:w w:val="104"/>
          <w:sz w:val="23"/>
          <w:szCs w:val="23"/>
        </w:rPr>
        <w:t>μ</w:t>
      </w:r>
      <w:r w:rsidRPr="00085725">
        <w:rPr>
          <w:rFonts w:ascii="Times New Roman" w:hAnsi="Times New Roman"/>
          <w:w w:val="104"/>
          <w:sz w:val="23"/>
          <w:szCs w:val="23"/>
        </w:rPr>
        <w:t>，</w:t>
      </w:r>
      <w:r w:rsidRPr="002C706C">
        <w:rPr>
          <w:rFonts w:ascii="Times New Roman" w:hAnsi="Times New Roman"/>
          <w:w w:val="104"/>
          <w:sz w:val="23"/>
          <w:szCs w:val="23"/>
        </w:rPr>
        <w:t>重力加速度大小为</w:t>
      </w:r>
      <w:r w:rsidRPr="002C706C">
        <w:rPr>
          <w:rFonts w:ascii="Times New Roman" w:hAnsi="Times New Roman"/>
          <w:i/>
          <w:w w:val="104"/>
          <w:sz w:val="23"/>
          <w:szCs w:val="23"/>
        </w:rPr>
        <w:t>g</w:t>
      </w:r>
      <w:r w:rsidRPr="00085725">
        <w:rPr>
          <w:rFonts w:ascii="Times New Roman" w:hAnsi="Times New Roman"/>
          <w:w w:val="104"/>
          <w:sz w:val="23"/>
          <w:szCs w:val="23"/>
        </w:rPr>
        <w:t>，</w:t>
      </w:r>
      <w:r w:rsidRPr="002C706C">
        <w:rPr>
          <w:rFonts w:ascii="Times New Roman" w:hAnsi="Times New Roman"/>
          <w:w w:val="104"/>
          <w:sz w:val="23"/>
          <w:szCs w:val="23"/>
        </w:rPr>
        <w:t>金属棒与导轨间接触良好</w:t>
      </w:r>
      <w:r w:rsidRPr="00085725">
        <w:rPr>
          <w:rFonts w:ascii="Times New Roman" w:hAnsi="Times New Roman"/>
          <w:w w:val="104"/>
          <w:sz w:val="23"/>
          <w:szCs w:val="23"/>
        </w:rPr>
        <w:t>，</w:t>
      </w:r>
      <w:r w:rsidRPr="002C706C">
        <w:rPr>
          <w:rFonts w:ascii="Times New Roman" w:hAnsi="Times New Roman"/>
          <w:w w:val="104"/>
          <w:sz w:val="23"/>
          <w:szCs w:val="23"/>
        </w:rPr>
        <w:t>则金属棒穿过磁场区域的过程中</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A53760" w:rsidRPr="002C706C" w:rsidRDefault="00A53760" w:rsidP="00A5376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3517952D" wp14:editId="64C2A9AD">
            <wp:extent cx="1801495" cy="865505"/>
            <wp:effectExtent l="0" t="0" r="8255" b="0"/>
            <wp:docPr id="1988" name="image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1495" cy="865505"/>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流过金属棒的最大电流为</w:t>
      </w:r>
      <m:oMath>
        <m:f>
          <m:fPr>
            <m:ctrlPr>
              <w:rPr>
                <w:rFonts w:ascii="Cambria Math" w:hAnsi="Cambria Math"/>
              </w:rPr>
            </m:ctrlPr>
          </m:fPr>
          <m:num>
            <m:r>
              <w:rPr>
                <w:rFonts w:ascii="Cambria Math" w:hAnsi="Cambria Math"/>
              </w:rPr>
              <m:t>Bd</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R</m:t>
            </m:r>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通过金属棒的电荷量为</w:t>
      </w:r>
      <m:oMath>
        <m:f>
          <m:fPr>
            <m:ctrlPr>
              <w:rPr>
                <w:rFonts w:ascii="Cambria Math" w:hAnsi="Cambria Math"/>
              </w:rPr>
            </m:ctrlPr>
          </m:fPr>
          <m:num>
            <m:r>
              <w:rPr>
                <w:rFonts w:ascii="Cambria Math" w:hAnsi="Cambria Math"/>
              </w:rPr>
              <m:t>BdL</m:t>
            </m:r>
          </m:num>
          <m:den>
            <m:r>
              <m:rPr>
                <m:sty m:val="p"/>
              </m:rPr>
              <w:rPr>
                <w:rFonts w:ascii="Cambria Math" w:hAnsi="Cambria Math"/>
              </w:rPr>
              <m:t>2</m:t>
            </m:r>
            <m:r>
              <w:rPr>
                <w:rFonts w:ascii="Cambria Math" w:hAnsi="Cambria Math"/>
              </w:rPr>
              <m:t>R</m:t>
            </m:r>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克服安培力所做的功为</w:t>
      </w:r>
      <w:r w:rsidRPr="002C706C">
        <w:rPr>
          <w:rFonts w:ascii="Times New Roman" w:hAnsi="Times New Roman"/>
          <w:i/>
          <w:w w:val="104"/>
          <w:sz w:val="23"/>
          <w:szCs w:val="23"/>
        </w:rPr>
        <w:t>mgh</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金属棒内产生的焦耳热为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w w:val="104"/>
          <w:sz w:val="23"/>
          <w:szCs w:val="23"/>
        </w:rPr>
        <w:t>mg</w:t>
      </w:r>
      <w:r>
        <w:rPr>
          <w:rFonts w:ascii="Times New Roman" w:hAnsi="Times New Roman"/>
          <w:w w:val="104"/>
          <w:sz w:val="23"/>
          <w:szCs w:val="23"/>
        </w:rPr>
        <w:t>(</w:t>
      </w:r>
      <w:r w:rsidRPr="002C706C">
        <w:rPr>
          <w:rFonts w:ascii="Times New Roman" w:hAnsi="Times New Roman"/>
          <w:i/>
          <w:w w:val="104"/>
          <w:sz w:val="23"/>
          <w:szCs w:val="23"/>
        </w:rPr>
        <w:t>h</w:t>
      </w:r>
      <w:r w:rsidRPr="002C706C">
        <w:rPr>
          <w:rFonts w:ascii="Times New Roman" w:hAnsi="Times New Roman"/>
          <w:w w:val="104"/>
          <w:sz w:val="23"/>
          <w:szCs w:val="23"/>
        </w:rPr>
        <w:t>-</w:t>
      </w:r>
      <w:r w:rsidRPr="002C706C">
        <w:rPr>
          <w:rFonts w:ascii="Times New Roman" w:hAnsi="Times New Roman"/>
          <w:i/>
          <w:w w:val="104"/>
          <w:sz w:val="23"/>
          <w:szCs w:val="23"/>
        </w:rPr>
        <w:t>μd</w:t>
      </w:r>
      <w:r>
        <w:rPr>
          <w:rFonts w:ascii="Times New Roman" w:hAnsi="Times New Roman"/>
          <w:w w:val="104"/>
          <w:sz w:val="23"/>
          <w:szCs w:val="23"/>
        </w:rPr>
        <w:t>)</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BD</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金属棒下滑到弯曲部分底端时</w:t>
      </w:r>
      <w:r w:rsidRPr="00085725">
        <w:rPr>
          <w:rFonts w:ascii="Times New Roman" w:eastAsia="楷体" w:hAnsi="Times New Roman"/>
        </w:rPr>
        <w:t>，</w:t>
      </w:r>
      <w:r w:rsidRPr="002C706C">
        <w:rPr>
          <w:rFonts w:ascii="Times New Roman" w:eastAsia="楷体" w:hAnsi="Times New Roman"/>
        </w:rPr>
        <w:t>根据动能定理有</w:t>
      </w:r>
      <w:r w:rsidRPr="002C706C">
        <w:rPr>
          <w:rFonts w:ascii="Times New Roman" w:hAnsi="Times New Roman"/>
          <w:i/>
        </w:rPr>
        <w:t>mgh</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eastAsia="楷体" w:hAnsi="Cambria Math"/>
          </w:rPr>
          <m:t>，</m:t>
        </m:r>
      </m:oMath>
      <w:r w:rsidRPr="002C706C">
        <w:rPr>
          <w:rFonts w:ascii="Times New Roman" w:eastAsia="楷体" w:hAnsi="Times New Roman"/>
        </w:rPr>
        <w:t>金属棒在磁场中运动时产生的感应电动势</w:t>
      </w:r>
      <w:r w:rsidRPr="002C706C">
        <w:rPr>
          <w:rFonts w:ascii="Times New Roman" w:hAnsi="Times New Roman"/>
          <w:i/>
        </w:rPr>
        <w:t>E</w:t>
      </w:r>
      <w:r w:rsidRPr="002C706C">
        <w:rPr>
          <w:rFonts w:ascii="Times New Roman" w:hAnsi="Times New Roman"/>
        </w:rPr>
        <w:t>=</w:t>
      </w:r>
      <w:r w:rsidRPr="002C706C">
        <w:rPr>
          <w:rFonts w:ascii="Times New Roman" w:hAnsi="Times New Roman"/>
          <w:i/>
        </w:rPr>
        <w:t>BLv</w:t>
      </w:r>
      <w:r w:rsidRPr="00085725">
        <w:rPr>
          <w:rFonts w:ascii="Times New Roman" w:eastAsia="楷体" w:hAnsi="Times New Roman"/>
        </w:rPr>
        <w:t>，</w:t>
      </w:r>
      <w:r w:rsidRPr="002C706C">
        <w:rPr>
          <w:rFonts w:ascii="Times New Roman" w:eastAsia="楷体" w:hAnsi="Times New Roman"/>
        </w:rPr>
        <w:t>金属棒受到的安培力</w:t>
      </w:r>
      <w:r w:rsidRPr="002C706C">
        <w:rPr>
          <w:rFonts w:ascii="Times New Roman" w:hAnsi="Times New Roman"/>
          <w:i/>
        </w:rPr>
        <w:t>F</w:t>
      </w:r>
      <w:r w:rsidRPr="002C706C">
        <w:rPr>
          <w:rFonts w:ascii="Times New Roman" w:hAnsi="Times New Roman"/>
        </w:rPr>
        <w:t>=</w:t>
      </w:r>
      <w:r w:rsidRPr="002C706C">
        <w:rPr>
          <w:rFonts w:ascii="Times New Roman" w:hAnsi="Times New Roman"/>
          <w:i/>
        </w:rPr>
        <w:t>BIL</w:t>
      </w:r>
      <w:r w:rsidRPr="00085725">
        <w:rPr>
          <w:rFonts w:ascii="Times New Roman" w:eastAsia="楷体" w:hAnsi="Times New Roman"/>
        </w:rPr>
        <w:t>，</w:t>
      </w:r>
      <w:r w:rsidRPr="002C706C">
        <w:rPr>
          <w:rFonts w:ascii="Times New Roman" w:eastAsia="楷体" w:hAnsi="Times New Roman"/>
        </w:rPr>
        <w:t>当金属棒刚进入磁场中时</w:t>
      </w:r>
      <w:r w:rsidRPr="00085725">
        <w:rPr>
          <w:rFonts w:ascii="Times New Roman" w:eastAsia="楷体" w:hAnsi="Times New Roman"/>
        </w:rPr>
        <w:t>，</w:t>
      </w:r>
      <w:r w:rsidRPr="002C706C">
        <w:rPr>
          <w:rFonts w:ascii="Times New Roman" w:eastAsia="楷体" w:hAnsi="Times New Roman"/>
        </w:rPr>
        <w:t>感应电流最大</w:t>
      </w:r>
      <w:r w:rsidRPr="00085725">
        <w:rPr>
          <w:rFonts w:ascii="Times New Roman" w:eastAsia="楷体" w:hAnsi="Times New Roman"/>
        </w:rPr>
        <w:t>，</w:t>
      </w:r>
      <w:r w:rsidRPr="002C706C">
        <w:rPr>
          <w:rFonts w:ascii="Times New Roman" w:eastAsia="楷体" w:hAnsi="Times New Roman"/>
        </w:rPr>
        <w:t>分析可得</w:t>
      </w:r>
      <w:r w:rsidRPr="002C706C">
        <w:rPr>
          <w:rFonts w:ascii="Times New Roman" w:hAnsi="Times New Roman"/>
          <w:i/>
        </w:rPr>
        <w:t>I</w:t>
      </w:r>
      <w:r w:rsidRPr="002C706C">
        <w:rPr>
          <w:rFonts w:ascii="Times New Roman" w:hAnsi="Times New Roman"/>
          <w:vertAlign w:val="subscript"/>
        </w:rPr>
        <w:t>max</w:t>
      </w:r>
      <w:r w:rsidRPr="002C706C">
        <w:rPr>
          <w:rFonts w:ascii="Times New Roman" w:hAnsi="Times New Roman"/>
        </w:rPr>
        <w:t>=</w:t>
      </w:r>
      <m:oMath>
        <m:f>
          <m:fPr>
            <m:ctrlPr>
              <w:rPr>
                <w:rFonts w:ascii="Cambria Math" w:hAnsi="Cambria Math"/>
              </w:rPr>
            </m:ctrlPr>
          </m:fPr>
          <m:num>
            <m:r>
              <w:rPr>
                <w:rFonts w:ascii="Cambria Math" w:hAnsi="Cambria Math"/>
              </w:rPr>
              <m:t>BL</m:t>
            </m:r>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所以</w:t>
      </w:r>
      <w:r w:rsidRPr="002C706C">
        <w:rPr>
          <w:rFonts w:ascii="Times New Roman" w:hAnsi="Times New Roman"/>
        </w:rPr>
        <w:t>A</w:t>
      </w:r>
      <w:r w:rsidRPr="002C706C">
        <w:rPr>
          <w:rFonts w:ascii="Times New Roman" w:eastAsia="楷体" w:hAnsi="Times New Roman"/>
        </w:rPr>
        <w:t>错误；金属棒穿过磁场区域的过程中通过金属棒的电荷量</w:t>
      </w:r>
      <w:r w:rsidRPr="002C706C">
        <w:rPr>
          <w:rFonts w:ascii="Times New Roman" w:hAnsi="Times New Roman"/>
          <w:i/>
        </w:rPr>
        <w:t>q</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2</m:t>
            </m:r>
            <m:r>
              <w:rPr>
                <w:rFonts w:ascii="Cambria Math" w:hAnsi="Cambria Math"/>
              </w:rPr>
              <m:t>R</m:t>
            </m:r>
          </m:den>
        </m:f>
      </m:oMath>
      <w:r w:rsidRPr="002C706C">
        <w:rPr>
          <w:rFonts w:ascii="Times New Roman" w:hAnsi="Times New Roman"/>
        </w:rPr>
        <w:t>=</w:t>
      </w:r>
      <m:oMath>
        <m:f>
          <m:fPr>
            <m:ctrlPr>
              <w:rPr>
                <w:rFonts w:ascii="Cambria Math" w:hAnsi="Cambria Math"/>
              </w:rPr>
            </m:ctrlPr>
          </m:fPr>
          <m:num>
            <m:r>
              <w:rPr>
                <w:rFonts w:ascii="Cambria Math" w:hAnsi="Cambria Math"/>
              </w:rPr>
              <m:t>BdL</m:t>
            </m:r>
          </m:num>
          <m:den>
            <m:r>
              <m:rPr>
                <m:sty m:val="p"/>
              </m:rPr>
              <w:rPr>
                <w:rFonts w:ascii="Cambria Math" w:hAnsi="Cambria Math"/>
              </w:rPr>
              <m:t>2</m:t>
            </m:r>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所以</w:t>
      </w:r>
      <w:r w:rsidRPr="002C706C">
        <w:rPr>
          <w:rFonts w:ascii="Times New Roman" w:hAnsi="Times New Roman"/>
        </w:rPr>
        <w:t>B</w:t>
      </w:r>
      <w:r w:rsidRPr="002C706C">
        <w:rPr>
          <w:rFonts w:ascii="Times New Roman" w:eastAsia="楷体" w:hAnsi="Times New Roman"/>
        </w:rPr>
        <w:t>正确；对整个过程由动能定理得</w:t>
      </w:r>
      <w:r w:rsidRPr="002C706C">
        <w:rPr>
          <w:rFonts w:ascii="Times New Roman" w:hAnsi="Times New Roman"/>
          <w:i/>
        </w:rPr>
        <w:t>mgh</w:t>
      </w:r>
      <w:r w:rsidRPr="002C706C">
        <w:rPr>
          <w:rFonts w:ascii="Times New Roman" w:hAnsi="Times New Roman"/>
        </w:rPr>
        <w:t>-</w:t>
      </w:r>
      <w:r w:rsidRPr="002C706C">
        <w:rPr>
          <w:rFonts w:ascii="Times New Roman" w:hAnsi="Times New Roman"/>
          <w:i/>
        </w:rPr>
        <w:t>W</w:t>
      </w:r>
      <w:r w:rsidRPr="002C706C">
        <w:rPr>
          <w:rFonts w:ascii="Times New Roman" w:eastAsia="楷体" w:hAnsi="Times New Roman"/>
          <w:vertAlign w:val="subscript"/>
        </w:rPr>
        <w:t>克安</w:t>
      </w:r>
      <w:r w:rsidRPr="002C706C">
        <w:rPr>
          <w:rFonts w:ascii="Times New Roman" w:hAnsi="Times New Roman"/>
        </w:rPr>
        <w:t>-</w:t>
      </w:r>
      <w:r w:rsidRPr="002C706C">
        <w:rPr>
          <w:rFonts w:ascii="Times New Roman" w:hAnsi="Times New Roman"/>
          <w:i/>
        </w:rPr>
        <w:t>μmgd</w:t>
      </w:r>
      <w:r w:rsidRPr="002C706C">
        <w:rPr>
          <w:rFonts w:ascii="Times New Roman" w:hAnsi="Times New Roman"/>
        </w:rPr>
        <w:t>=0</w:t>
      </w:r>
      <w:r w:rsidRPr="00085725">
        <w:rPr>
          <w:rFonts w:ascii="Times New Roman" w:eastAsia="楷体" w:hAnsi="Times New Roman"/>
        </w:rPr>
        <w:t>，</w:t>
      </w:r>
      <w:r w:rsidRPr="002C706C">
        <w:rPr>
          <w:rFonts w:ascii="Times New Roman" w:eastAsia="楷体" w:hAnsi="Times New Roman"/>
        </w:rPr>
        <w:t>金属棒克服安培力做的功</w:t>
      </w:r>
      <w:r w:rsidRPr="002C706C">
        <w:rPr>
          <w:rFonts w:ascii="Times New Roman" w:hAnsi="Times New Roman"/>
          <w:i/>
        </w:rPr>
        <w:t>W</w:t>
      </w:r>
      <w:r w:rsidRPr="002C706C">
        <w:rPr>
          <w:rFonts w:ascii="Times New Roman" w:eastAsia="楷体" w:hAnsi="Times New Roman"/>
          <w:vertAlign w:val="subscript"/>
        </w:rPr>
        <w:t>克安</w:t>
      </w:r>
      <w:r w:rsidRPr="002C706C">
        <w:rPr>
          <w:rFonts w:ascii="Times New Roman" w:hAnsi="Times New Roman"/>
        </w:rPr>
        <w:t>=</w:t>
      </w:r>
      <w:r w:rsidRPr="002C706C">
        <w:rPr>
          <w:rFonts w:ascii="Times New Roman" w:hAnsi="Times New Roman"/>
          <w:i/>
        </w:rPr>
        <w:t>mgh</w:t>
      </w:r>
      <w:r w:rsidRPr="002C706C">
        <w:rPr>
          <w:rFonts w:ascii="Times New Roman" w:hAnsi="Times New Roman"/>
        </w:rPr>
        <w:t>-</w:t>
      </w:r>
      <w:r w:rsidRPr="002C706C">
        <w:rPr>
          <w:rFonts w:ascii="Times New Roman" w:hAnsi="Times New Roman"/>
          <w:i/>
        </w:rPr>
        <w:t>μmgd</w:t>
      </w:r>
      <w:r w:rsidRPr="00085725">
        <w:rPr>
          <w:rFonts w:ascii="Times New Roman" w:eastAsia="楷体" w:hAnsi="Times New Roman"/>
        </w:rPr>
        <w:t>，</w:t>
      </w:r>
      <w:r w:rsidRPr="002C706C">
        <w:rPr>
          <w:rFonts w:ascii="Times New Roman" w:eastAsia="楷体" w:hAnsi="Times New Roman"/>
        </w:rPr>
        <w:t>金属棒内产生的焦耳热</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W</w:t>
      </w:r>
      <w:r w:rsidRPr="002C706C">
        <w:rPr>
          <w:rFonts w:ascii="Times New Roman" w:eastAsia="楷体" w:hAnsi="Times New Roman"/>
          <w:vertAlign w:val="subscript"/>
        </w:rPr>
        <w:t>克安</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mg</w:t>
      </w:r>
      <w:r>
        <w:rPr>
          <w:rFonts w:ascii="Times New Roman" w:eastAsia="楷体" w:hAnsi="Times New Roman"/>
        </w:rPr>
        <w:t>(</w:t>
      </w:r>
      <w:r w:rsidRPr="002C706C">
        <w:rPr>
          <w:rFonts w:ascii="Times New Roman" w:hAnsi="Times New Roman"/>
          <w:i/>
        </w:rPr>
        <w:t>h</w:t>
      </w:r>
      <w:r w:rsidRPr="002C706C">
        <w:rPr>
          <w:rFonts w:ascii="Times New Roman" w:hAnsi="Times New Roman"/>
        </w:rPr>
        <w:t>-</w:t>
      </w:r>
      <w:r w:rsidRPr="002C706C">
        <w:rPr>
          <w:rFonts w:ascii="Times New Roman" w:hAnsi="Times New Roman"/>
          <w:i/>
        </w:rPr>
        <w:t>μd</w:t>
      </w:r>
      <w:r>
        <w:rPr>
          <w:rFonts w:ascii="Times New Roman" w:eastAsia="楷体" w:hAnsi="Times New Roman"/>
        </w:rPr>
        <w:t>)</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rPr>
        <w:t>C</w:t>
      </w:r>
      <w:r w:rsidRPr="002C706C">
        <w:rPr>
          <w:rFonts w:ascii="Times New Roman" w:eastAsia="楷体" w:hAnsi="Times New Roman"/>
        </w:rPr>
        <w:t>错误</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正确。</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1AF432E2" wp14:editId="2550C432">
            <wp:extent cx="38100" cy="108585"/>
            <wp:effectExtent l="0" t="0" r="0" b="5715"/>
            <wp:docPr id="2011"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5</w:t>
      </w:r>
      <w:r w:rsidRPr="002C706C">
        <w:rPr>
          <w:rFonts w:ascii="Times New Roman" w:hAnsi="Times New Roman"/>
          <w:noProof/>
        </w:rPr>
        <w:drawing>
          <wp:inline distT="0" distB="0" distL="0" distR="0" wp14:anchorId="26837F91" wp14:editId="1DC1A981">
            <wp:extent cx="38100" cy="108585"/>
            <wp:effectExtent l="0" t="0" r="0" b="5715"/>
            <wp:docPr id="2012"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广东惠州市检测</w:t>
      </w:r>
      <w:r>
        <w:rPr>
          <w:rFonts w:ascii="Times New Roman" w:eastAsia="楷体" w:hAnsi="Times New Roman"/>
          <w:w w:val="104"/>
          <w:sz w:val="23"/>
          <w:szCs w:val="23"/>
        </w:rPr>
        <w:t>)</w:t>
      </w:r>
      <w:r w:rsidRPr="002C706C">
        <w:rPr>
          <w:rFonts w:ascii="Times New Roman" w:hAnsi="Times New Roman"/>
          <w:w w:val="104"/>
          <w:sz w:val="23"/>
          <w:szCs w:val="23"/>
        </w:rPr>
        <w:t>为了确保载人飞船返回舱安全着陆</w:t>
      </w:r>
      <w:r w:rsidRPr="00085725">
        <w:rPr>
          <w:rFonts w:ascii="Times New Roman" w:hAnsi="Times New Roman"/>
          <w:w w:val="104"/>
          <w:sz w:val="23"/>
          <w:szCs w:val="23"/>
        </w:rPr>
        <w:t>，</w:t>
      </w:r>
      <w:r w:rsidRPr="002C706C">
        <w:rPr>
          <w:rFonts w:ascii="Times New Roman" w:hAnsi="Times New Roman"/>
          <w:w w:val="104"/>
          <w:sz w:val="23"/>
          <w:szCs w:val="23"/>
        </w:rPr>
        <w:t>设计师在返回舱的底部安装了</w:t>
      </w:r>
      <w:r w:rsidRPr="002C706C">
        <w:rPr>
          <w:rFonts w:ascii="Times New Roman" w:hAnsi="Times New Roman"/>
          <w:w w:val="104"/>
          <w:sz w:val="23"/>
          <w:szCs w:val="23"/>
        </w:rPr>
        <w:t>4</w:t>
      </w:r>
      <w:r w:rsidRPr="002C706C">
        <w:rPr>
          <w:rFonts w:ascii="Times New Roman" w:hAnsi="Times New Roman"/>
          <w:w w:val="104"/>
          <w:sz w:val="23"/>
          <w:szCs w:val="23"/>
        </w:rPr>
        <w:t>台完全相同的电磁缓冲装置</w:t>
      </w:r>
      <w:r w:rsidRPr="00085725">
        <w:rPr>
          <w:rFonts w:ascii="Times New Roman" w:hAnsi="Times New Roman"/>
          <w:w w:val="104"/>
          <w:sz w:val="23"/>
          <w:szCs w:val="23"/>
        </w:rPr>
        <w:t>，</w:t>
      </w:r>
      <w:r w:rsidRPr="002C706C">
        <w:rPr>
          <w:rFonts w:ascii="Times New Roman" w:hAnsi="Times New Roman"/>
          <w:w w:val="104"/>
          <w:sz w:val="23"/>
          <w:szCs w:val="23"/>
        </w:rPr>
        <w:t>如图</w:t>
      </w:r>
      <w:r>
        <w:rPr>
          <w:rFonts w:ascii="Times New Roman" w:hAnsi="Times New Roman"/>
          <w:w w:val="104"/>
          <w:sz w:val="23"/>
          <w:szCs w:val="23"/>
        </w:rPr>
        <w:t>(</w:t>
      </w:r>
      <w:r w:rsidRPr="002C706C">
        <w:rPr>
          <w:rFonts w:ascii="Times New Roman" w:hAnsi="Times New Roman"/>
          <w:w w:val="104"/>
          <w:sz w:val="23"/>
          <w:szCs w:val="23"/>
        </w:rPr>
        <w:t>a</w:t>
      </w:r>
      <w:r>
        <w:rPr>
          <w:rFonts w:ascii="Times New Roman" w:hAnsi="Times New Roman"/>
          <w:w w:val="104"/>
          <w:sz w:val="23"/>
          <w:szCs w:val="23"/>
        </w:rPr>
        <w:t>)</w:t>
      </w:r>
      <w:r w:rsidRPr="002C706C">
        <w:rPr>
          <w:rFonts w:ascii="Times New Roman" w:hAnsi="Times New Roman"/>
          <w:w w:val="104"/>
          <w:sz w:val="23"/>
          <w:szCs w:val="23"/>
        </w:rPr>
        <w:t>所示</w:t>
      </w:r>
      <w:r w:rsidRPr="00085725">
        <w:rPr>
          <w:rFonts w:ascii="Times New Roman" w:hAnsi="Times New Roman"/>
          <w:w w:val="104"/>
          <w:sz w:val="23"/>
          <w:szCs w:val="23"/>
        </w:rPr>
        <w:t>，</w:t>
      </w:r>
      <w:r w:rsidRPr="002C706C">
        <w:rPr>
          <w:rFonts w:ascii="Times New Roman" w:hAnsi="Times New Roman"/>
          <w:w w:val="104"/>
          <w:sz w:val="23"/>
          <w:szCs w:val="23"/>
        </w:rPr>
        <w:t>图</w:t>
      </w:r>
      <w:r>
        <w:rPr>
          <w:rFonts w:ascii="Times New Roman" w:hAnsi="Times New Roman"/>
          <w:w w:val="104"/>
          <w:sz w:val="23"/>
          <w:szCs w:val="23"/>
        </w:rPr>
        <w:t>(</w:t>
      </w:r>
      <w:r w:rsidRPr="002C706C">
        <w:rPr>
          <w:rFonts w:ascii="Times New Roman" w:hAnsi="Times New Roman"/>
          <w:w w:val="104"/>
          <w:sz w:val="23"/>
          <w:szCs w:val="23"/>
        </w:rPr>
        <w:t>b</w:t>
      </w:r>
      <w:r>
        <w:rPr>
          <w:rFonts w:ascii="Times New Roman" w:hAnsi="Times New Roman"/>
          <w:w w:val="104"/>
          <w:sz w:val="23"/>
          <w:szCs w:val="23"/>
        </w:rPr>
        <w:t>)</w:t>
      </w:r>
      <w:r w:rsidRPr="002C706C">
        <w:rPr>
          <w:rFonts w:ascii="Times New Roman" w:hAnsi="Times New Roman"/>
          <w:w w:val="104"/>
          <w:sz w:val="23"/>
          <w:szCs w:val="23"/>
        </w:rPr>
        <w:t>为其中一台电磁缓冲装置的结构简图。舱体沿竖直方向固定着两光滑绝缘导轨</w:t>
      </w:r>
      <w:r w:rsidRPr="002C706C">
        <w:rPr>
          <w:rFonts w:ascii="Times New Roman" w:hAnsi="Times New Roman"/>
          <w:i/>
          <w:w w:val="104"/>
          <w:sz w:val="23"/>
          <w:szCs w:val="23"/>
        </w:rPr>
        <w:t>MN</w:t>
      </w:r>
      <w:r w:rsidRPr="002C706C">
        <w:rPr>
          <w:rFonts w:ascii="Times New Roman" w:hAnsi="Times New Roman"/>
          <w:w w:val="104"/>
          <w:sz w:val="23"/>
          <w:szCs w:val="23"/>
        </w:rPr>
        <w:t>、</w:t>
      </w:r>
      <w:r w:rsidRPr="002C706C">
        <w:rPr>
          <w:rFonts w:ascii="Times New Roman" w:hAnsi="Times New Roman"/>
          <w:i/>
          <w:w w:val="104"/>
          <w:sz w:val="23"/>
          <w:szCs w:val="23"/>
        </w:rPr>
        <w:t>PQ</w:t>
      </w:r>
      <w:r w:rsidRPr="00085725">
        <w:rPr>
          <w:rFonts w:ascii="Times New Roman" w:hAnsi="Times New Roman"/>
          <w:w w:val="104"/>
          <w:sz w:val="23"/>
          <w:szCs w:val="23"/>
        </w:rPr>
        <w:t>，</w:t>
      </w:r>
      <w:r w:rsidRPr="002C706C">
        <w:rPr>
          <w:rFonts w:ascii="Times New Roman" w:hAnsi="Times New Roman"/>
          <w:w w:val="104"/>
          <w:sz w:val="23"/>
          <w:szCs w:val="23"/>
        </w:rPr>
        <w:t>导轨内侧安装电磁铁</w:t>
      </w:r>
      <w:r>
        <w:rPr>
          <w:rFonts w:ascii="Times New Roman" w:hAnsi="Times New Roman"/>
          <w:w w:val="104"/>
          <w:sz w:val="23"/>
          <w:szCs w:val="23"/>
        </w:rPr>
        <w:t>(</w:t>
      </w:r>
      <w:r w:rsidRPr="002C706C">
        <w:rPr>
          <w:rFonts w:ascii="Times New Roman" w:hAnsi="Times New Roman"/>
          <w:w w:val="104"/>
          <w:sz w:val="23"/>
          <w:szCs w:val="23"/>
        </w:rPr>
        <w:t>图中未画出</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能产生垂直于导轨平面的匀强磁场</w:t>
      </w:r>
      <w:r w:rsidRPr="00085725">
        <w:rPr>
          <w:rFonts w:ascii="Times New Roman" w:hAnsi="Times New Roman"/>
          <w:w w:val="104"/>
          <w:sz w:val="23"/>
          <w:szCs w:val="23"/>
        </w:rPr>
        <w:t>，</w:t>
      </w:r>
      <w:r w:rsidRPr="002C706C">
        <w:rPr>
          <w:rFonts w:ascii="Times New Roman" w:hAnsi="Times New Roman"/>
          <w:w w:val="104"/>
          <w:sz w:val="23"/>
          <w:szCs w:val="23"/>
        </w:rPr>
        <w:t>磁感应强度为</w:t>
      </w:r>
      <w:r w:rsidRPr="002C706C">
        <w:rPr>
          <w:rFonts w:ascii="Times New Roman" w:hAnsi="Times New Roman"/>
          <w:i/>
          <w:w w:val="104"/>
          <w:sz w:val="23"/>
          <w:szCs w:val="23"/>
        </w:rPr>
        <w:t>B</w:t>
      </w:r>
      <w:r w:rsidRPr="002C706C">
        <w:rPr>
          <w:rFonts w:ascii="Times New Roman" w:hAnsi="Times New Roman"/>
          <w:w w:val="104"/>
          <w:sz w:val="23"/>
          <w:szCs w:val="23"/>
        </w:rPr>
        <w:t>。导轨内的缓冲滑块</w:t>
      </w:r>
      <w:r w:rsidRPr="002C706C">
        <w:rPr>
          <w:rFonts w:ascii="Times New Roman" w:hAnsi="Times New Roman"/>
          <w:w w:val="104"/>
          <w:sz w:val="23"/>
          <w:szCs w:val="23"/>
        </w:rPr>
        <w:t>K</w:t>
      </w:r>
      <w:r w:rsidRPr="002C706C">
        <w:rPr>
          <w:rFonts w:ascii="Times New Roman" w:hAnsi="Times New Roman"/>
          <w:w w:val="104"/>
          <w:sz w:val="23"/>
          <w:szCs w:val="23"/>
        </w:rPr>
        <w:t>内部用绝缘材料填充</w:t>
      </w:r>
      <w:r w:rsidRPr="00085725">
        <w:rPr>
          <w:rFonts w:ascii="Times New Roman" w:hAnsi="Times New Roman"/>
          <w:w w:val="104"/>
          <w:sz w:val="23"/>
          <w:szCs w:val="23"/>
        </w:rPr>
        <w:t>，</w:t>
      </w:r>
      <w:r w:rsidRPr="002C706C">
        <w:rPr>
          <w:rFonts w:ascii="Times New Roman" w:hAnsi="Times New Roman"/>
          <w:w w:val="104"/>
          <w:sz w:val="23"/>
          <w:szCs w:val="23"/>
        </w:rPr>
        <w:t>外侧绕有</w:t>
      </w:r>
      <w:r w:rsidRPr="002C706C">
        <w:rPr>
          <w:rFonts w:ascii="Times New Roman" w:hAnsi="Times New Roman"/>
          <w:i/>
          <w:w w:val="104"/>
          <w:sz w:val="23"/>
          <w:szCs w:val="23"/>
        </w:rPr>
        <w:t>n</w:t>
      </w:r>
      <w:r w:rsidRPr="002C706C">
        <w:rPr>
          <w:rFonts w:ascii="Times New Roman" w:hAnsi="Times New Roman"/>
          <w:w w:val="104"/>
          <w:sz w:val="23"/>
          <w:szCs w:val="23"/>
        </w:rPr>
        <w:t>匝闭合矩形线圈</w:t>
      </w:r>
      <w:r w:rsidRPr="002C706C">
        <w:rPr>
          <w:rFonts w:ascii="Times New Roman" w:hAnsi="Times New Roman"/>
          <w:i/>
          <w:w w:val="104"/>
          <w:sz w:val="23"/>
          <w:szCs w:val="23"/>
        </w:rPr>
        <w:t>abcd</w:t>
      </w:r>
      <w:r w:rsidRPr="00085725">
        <w:rPr>
          <w:rFonts w:ascii="Times New Roman" w:hAnsi="Times New Roman"/>
          <w:w w:val="104"/>
          <w:sz w:val="23"/>
          <w:szCs w:val="23"/>
        </w:rPr>
        <w:t>，</w:t>
      </w:r>
      <w:r w:rsidRPr="002C706C">
        <w:rPr>
          <w:rFonts w:ascii="Times New Roman" w:hAnsi="Times New Roman"/>
          <w:w w:val="104"/>
          <w:sz w:val="23"/>
          <w:szCs w:val="23"/>
        </w:rPr>
        <w:t>其总电阻为</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i/>
          <w:w w:val="104"/>
          <w:sz w:val="23"/>
          <w:szCs w:val="23"/>
        </w:rPr>
        <w:t>ab</w:t>
      </w:r>
      <w:r w:rsidRPr="002C706C">
        <w:rPr>
          <w:rFonts w:ascii="Times New Roman" w:hAnsi="Times New Roman"/>
          <w:w w:val="104"/>
          <w:sz w:val="23"/>
          <w:szCs w:val="23"/>
        </w:rPr>
        <w:t>边长为</w:t>
      </w:r>
      <w:r w:rsidRPr="002C706C">
        <w:rPr>
          <w:rFonts w:ascii="Times New Roman" w:hAnsi="Times New Roman"/>
          <w:i/>
          <w:w w:val="104"/>
          <w:sz w:val="23"/>
          <w:szCs w:val="23"/>
        </w:rPr>
        <w:t>L</w:t>
      </w:r>
      <w:r w:rsidRPr="002C706C">
        <w:rPr>
          <w:rFonts w:ascii="Times New Roman" w:hAnsi="Times New Roman"/>
          <w:w w:val="104"/>
          <w:sz w:val="23"/>
          <w:szCs w:val="23"/>
        </w:rPr>
        <w:t>。着陆时电磁缓冲装置以速度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与地面碰撞后</w:t>
      </w:r>
      <w:r w:rsidRPr="00085725">
        <w:rPr>
          <w:rFonts w:ascii="Times New Roman" w:hAnsi="Times New Roman"/>
          <w:w w:val="104"/>
          <w:sz w:val="23"/>
          <w:szCs w:val="23"/>
        </w:rPr>
        <w:t>，</w:t>
      </w:r>
      <w:r w:rsidRPr="002C706C">
        <w:rPr>
          <w:rFonts w:ascii="Times New Roman" w:hAnsi="Times New Roman"/>
          <w:w w:val="104"/>
          <w:sz w:val="23"/>
          <w:szCs w:val="23"/>
        </w:rPr>
        <w:t>滑块</w:t>
      </w:r>
      <w:r w:rsidRPr="002C706C">
        <w:rPr>
          <w:rFonts w:ascii="Times New Roman" w:hAnsi="Times New Roman"/>
          <w:w w:val="104"/>
          <w:sz w:val="23"/>
          <w:szCs w:val="23"/>
        </w:rPr>
        <w:t>K</w:t>
      </w:r>
      <w:r w:rsidRPr="002C706C">
        <w:rPr>
          <w:rFonts w:ascii="Times New Roman" w:hAnsi="Times New Roman"/>
          <w:w w:val="104"/>
          <w:sz w:val="23"/>
          <w:szCs w:val="23"/>
        </w:rPr>
        <w:t>立即停下</w:t>
      </w:r>
      <w:r w:rsidRPr="00085725">
        <w:rPr>
          <w:rFonts w:ascii="Times New Roman" w:hAnsi="Times New Roman"/>
          <w:w w:val="104"/>
          <w:sz w:val="23"/>
          <w:szCs w:val="23"/>
        </w:rPr>
        <w:t>，</w:t>
      </w:r>
      <w:r w:rsidRPr="002C706C">
        <w:rPr>
          <w:rFonts w:ascii="Times New Roman" w:hAnsi="Times New Roman"/>
          <w:w w:val="104"/>
          <w:sz w:val="23"/>
          <w:szCs w:val="23"/>
        </w:rPr>
        <w:t>此后在线圈与轨道的磁场作用下使舱体减速</w:t>
      </w:r>
      <w:r w:rsidRPr="00085725">
        <w:rPr>
          <w:rFonts w:ascii="Times New Roman" w:hAnsi="Times New Roman"/>
          <w:w w:val="104"/>
          <w:sz w:val="23"/>
          <w:szCs w:val="23"/>
        </w:rPr>
        <w:t>，</w:t>
      </w:r>
      <w:r w:rsidRPr="002C706C">
        <w:rPr>
          <w:rFonts w:ascii="Times New Roman" w:hAnsi="Times New Roman"/>
          <w:w w:val="104"/>
          <w:sz w:val="23"/>
          <w:szCs w:val="23"/>
        </w:rPr>
        <w:t>从而实现缓冲。导轨</w:t>
      </w:r>
      <w:r w:rsidRPr="002C706C">
        <w:rPr>
          <w:rFonts w:ascii="Times New Roman" w:hAnsi="Times New Roman"/>
          <w:i/>
          <w:w w:val="104"/>
          <w:sz w:val="23"/>
          <w:szCs w:val="23"/>
        </w:rPr>
        <w:t>MN</w:t>
      </w:r>
      <w:r w:rsidRPr="002C706C">
        <w:rPr>
          <w:rFonts w:ascii="Times New Roman" w:hAnsi="Times New Roman"/>
          <w:w w:val="104"/>
          <w:sz w:val="23"/>
          <w:szCs w:val="23"/>
        </w:rPr>
        <w:t>、</w:t>
      </w:r>
      <w:r w:rsidRPr="002C706C">
        <w:rPr>
          <w:rFonts w:ascii="Times New Roman" w:hAnsi="Times New Roman"/>
          <w:i/>
          <w:w w:val="104"/>
          <w:sz w:val="23"/>
          <w:szCs w:val="23"/>
        </w:rPr>
        <w:t>PQ</w:t>
      </w:r>
      <w:r w:rsidRPr="002C706C">
        <w:rPr>
          <w:rFonts w:ascii="Times New Roman" w:hAnsi="Times New Roman"/>
          <w:w w:val="104"/>
          <w:sz w:val="23"/>
          <w:szCs w:val="23"/>
        </w:rPr>
        <w:t>及线圈的</w:t>
      </w:r>
      <w:r w:rsidRPr="002C706C">
        <w:rPr>
          <w:rFonts w:ascii="Times New Roman" w:hAnsi="Times New Roman"/>
          <w:i/>
          <w:w w:val="104"/>
          <w:sz w:val="23"/>
          <w:szCs w:val="23"/>
        </w:rPr>
        <w:t>ad</w:t>
      </w:r>
      <w:r w:rsidRPr="002C706C">
        <w:rPr>
          <w:rFonts w:ascii="Times New Roman" w:hAnsi="Times New Roman"/>
          <w:w w:val="104"/>
          <w:sz w:val="23"/>
          <w:szCs w:val="23"/>
        </w:rPr>
        <w:t>和</w:t>
      </w:r>
      <w:r w:rsidRPr="002C706C">
        <w:rPr>
          <w:rFonts w:ascii="Times New Roman" w:hAnsi="Times New Roman"/>
          <w:i/>
          <w:w w:val="104"/>
          <w:sz w:val="23"/>
          <w:szCs w:val="23"/>
        </w:rPr>
        <w:t>bc</w:t>
      </w:r>
      <w:r w:rsidRPr="002C706C">
        <w:rPr>
          <w:rFonts w:ascii="Times New Roman" w:hAnsi="Times New Roman"/>
          <w:w w:val="104"/>
          <w:sz w:val="23"/>
          <w:szCs w:val="23"/>
        </w:rPr>
        <w:t>边足够长</w:t>
      </w:r>
      <w:r w:rsidRPr="00085725">
        <w:rPr>
          <w:rFonts w:ascii="Times New Roman" w:hAnsi="Times New Roman"/>
          <w:w w:val="104"/>
          <w:sz w:val="23"/>
          <w:szCs w:val="23"/>
        </w:rPr>
        <w:t>，</w:t>
      </w:r>
      <w:r w:rsidRPr="002C706C">
        <w:rPr>
          <w:rFonts w:ascii="Times New Roman" w:hAnsi="Times New Roman"/>
          <w:w w:val="104"/>
          <w:sz w:val="23"/>
          <w:szCs w:val="23"/>
        </w:rPr>
        <w:t>返回舱质量为</w:t>
      </w:r>
      <w:r w:rsidRPr="002C706C">
        <w:rPr>
          <w:rFonts w:ascii="Times New Roman" w:hAnsi="Times New Roman"/>
          <w:i/>
          <w:w w:val="104"/>
          <w:sz w:val="23"/>
          <w:szCs w:val="23"/>
        </w:rPr>
        <w:t>m</w:t>
      </w:r>
      <w:r>
        <w:rPr>
          <w:rFonts w:ascii="Times New Roman" w:hAnsi="Times New Roman"/>
          <w:w w:val="104"/>
          <w:sz w:val="23"/>
          <w:szCs w:val="23"/>
        </w:rPr>
        <w:t>(</w:t>
      </w:r>
      <w:r w:rsidRPr="002C706C">
        <w:rPr>
          <w:rFonts w:ascii="Times New Roman" w:hAnsi="Times New Roman"/>
          <w:w w:val="104"/>
          <w:sz w:val="23"/>
          <w:szCs w:val="23"/>
        </w:rPr>
        <w:t>缓冲滑块</w:t>
      </w:r>
      <w:r w:rsidRPr="002C706C">
        <w:rPr>
          <w:rFonts w:ascii="Times New Roman" w:hAnsi="Times New Roman"/>
          <w:w w:val="104"/>
          <w:sz w:val="23"/>
          <w:szCs w:val="23"/>
        </w:rPr>
        <w:t>K</w:t>
      </w:r>
      <w:r w:rsidRPr="002C706C">
        <w:rPr>
          <w:rFonts w:ascii="Times New Roman" w:hAnsi="Times New Roman"/>
          <w:w w:val="104"/>
          <w:sz w:val="23"/>
          <w:szCs w:val="23"/>
        </w:rPr>
        <w:t>质量忽略不计</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取重力加速度为</w:t>
      </w:r>
      <w:r w:rsidRPr="002C706C">
        <w:rPr>
          <w:rFonts w:ascii="Times New Roman" w:hAnsi="Times New Roman"/>
          <w:i/>
          <w:w w:val="104"/>
          <w:sz w:val="23"/>
          <w:szCs w:val="23"/>
        </w:rPr>
        <w:t>g</w:t>
      </w:r>
      <w:r w:rsidRPr="00085725">
        <w:rPr>
          <w:rFonts w:ascii="Times New Roman" w:hAnsi="Times New Roman"/>
          <w:w w:val="104"/>
          <w:sz w:val="23"/>
          <w:szCs w:val="23"/>
        </w:rPr>
        <w:t>，</w:t>
      </w:r>
      <w:r w:rsidRPr="002C706C">
        <w:rPr>
          <w:rFonts w:ascii="Times New Roman" w:hAnsi="Times New Roman"/>
          <w:w w:val="104"/>
          <w:sz w:val="23"/>
          <w:szCs w:val="23"/>
        </w:rPr>
        <w:t>一切摩擦阻力不计。求：</w:t>
      </w:r>
    </w:p>
    <w:p w:rsidR="00A53760" w:rsidRPr="002C706C" w:rsidRDefault="00A53760" w:rsidP="00A5376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29908CD0" wp14:editId="2976BDF6">
            <wp:extent cx="2808605" cy="1583690"/>
            <wp:effectExtent l="0" t="0" r="0" b="0"/>
            <wp:docPr id="2013"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605" cy="1583690"/>
                    </a:xfrm>
                    <a:prstGeom prst="rect">
                      <a:avLst/>
                    </a:prstGeom>
                    <a:noFill/>
                    <a:ln>
                      <a:noFill/>
                    </a:ln>
                  </pic:spPr>
                </pic:pic>
              </a:graphicData>
            </a:graphic>
          </wp:inline>
        </w:drawing>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缓冲滑块</w:t>
      </w:r>
      <w:r w:rsidRPr="002C706C">
        <w:rPr>
          <w:rFonts w:ascii="Times New Roman" w:hAnsi="Times New Roman"/>
          <w:w w:val="104"/>
          <w:sz w:val="23"/>
          <w:szCs w:val="23"/>
        </w:rPr>
        <w:t>K</w:t>
      </w:r>
      <w:r w:rsidRPr="002C706C">
        <w:rPr>
          <w:rFonts w:ascii="Times New Roman" w:hAnsi="Times New Roman"/>
          <w:w w:val="104"/>
          <w:sz w:val="23"/>
          <w:szCs w:val="23"/>
        </w:rPr>
        <w:t>刚停止运动时</w:t>
      </w:r>
      <w:r w:rsidRPr="00085725">
        <w:rPr>
          <w:rFonts w:ascii="Times New Roman" w:hAnsi="Times New Roman"/>
          <w:w w:val="104"/>
          <w:sz w:val="23"/>
          <w:szCs w:val="23"/>
        </w:rPr>
        <w:t>，</w:t>
      </w:r>
      <w:r w:rsidRPr="002C706C">
        <w:rPr>
          <w:rFonts w:ascii="Times New Roman" w:hAnsi="Times New Roman"/>
          <w:w w:val="104"/>
          <w:sz w:val="23"/>
          <w:szCs w:val="23"/>
        </w:rPr>
        <w:t>舱体的加速度大小；</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舱体着陆时</w:t>
      </w:r>
      <w:r>
        <w:rPr>
          <w:rFonts w:ascii="Times New Roman" w:hAnsi="Times New Roman"/>
          <w:w w:val="104"/>
          <w:sz w:val="23"/>
          <w:szCs w:val="23"/>
        </w:rPr>
        <w:t>(</w:t>
      </w:r>
      <w:r w:rsidRPr="002C706C">
        <w:rPr>
          <w:rFonts w:ascii="Times New Roman" w:hAnsi="Times New Roman"/>
          <w:w w:val="104"/>
          <w:sz w:val="23"/>
          <w:szCs w:val="23"/>
        </w:rPr>
        <w:t>即导轨</w:t>
      </w:r>
      <w:r w:rsidRPr="002C706C">
        <w:rPr>
          <w:rFonts w:ascii="Times New Roman" w:hAnsi="Times New Roman"/>
          <w:i/>
          <w:w w:val="104"/>
          <w:sz w:val="23"/>
          <w:szCs w:val="23"/>
        </w:rPr>
        <w:t>MN</w:t>
      </w:r>
      <w:r w:rsidRPr="002C706C">
        <w:rPr>
          <w:rFonts w:ascii="Times New Roman" w:hAnsi="Times New Roman"/>
          <w:w w:val="104"/>
          <w:sz w:val="23"/>
          <w:szCs w:val="23"/>
        </w:rPr>
        <w:t>、</w:t>
      </w:r>
      <w:r w:rsidRPr="002C706C">
        <w:rPr>
          <w:rFonts w:ascii="Times New Roman" w:hAnsi="Times New Roman"/>
          <w:i/>
          <w:w w:val="104"/>
          <w:sz w:val="23"/>
          <w:szCs w:val="23"/>
        </w:rPr>
        <w:t>PQ</w:t>
      </w:r>
      <w:r w:rsidRPr="002C706C">
        <w:rPr>
          <w:rFonts w:ascii="Times New Roman" w:hAnsi="Times New Roman"/>
          <w:w w:val="104"/>
          <w:sz w:val="23"/>
          <w:szCs w:val="23"/>
        </w:rPr>
        <w:t>刚触地前瞬时</w:t>
      </w:r>
      <w:r>
        <w:rPr>
          <w:rFonts w:ascii="Times New Roman" w:hAnsi="Times New Roman"/>
          <w:w w:val="104"/>
          <w:sz w:val="23"/>
          <w:szCs w:val="23"/>
        </w:rPr>
        <w:t>)</w:t>
      </w:r>
      <w:r w:rsidRPr="002C706C">
        <w:rPr>
          <w:rFonts w:ascii="Times New Roman" w:hAnsi="Times New Roman"/>
          <w:w w:val="104"/>
          <w:sz w:val="23"/>
          <w:szCs w:val="23"/>
        </w:rPr>
        <w:t>的速度</w:t>
      </w:r>
      <w:r w:rsidRPr="002C706C">
        <w:rPr>
          <w:rFonts w:ascii="Times New Roman" w:hAnsi="Times New Roman"/>
          <w:i/>
          <w:w w:val="104"/>
          <w:sz w:val="23"/>
          <w:szCs w:val="23"/>
        </w:rPr>
        <w:t>v</w:t>
      </w:r>
      <w:r w:rsidRPr="002C706C">
        <w:rPr>
          <w:rFonts w:ascii="Times New Roman" w:hAnsi="Times New Roman"/>
          <w:w w:val="104"/>
          <w:sz w:val="23"/>
          <w:szCs w:val="23"/>
        </w:rPr>
        <w:t>的大小；</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若舱体的速度大小从</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减到</w:t>
      </w:r>
      <w:r w:rsidRPr="002C706C">
        <w:rPr>
          <w:rFonts w:ascii="Times New Roman" w:hAnsi="Times New Roman"/>
          <w:i/>
          <w:w w:val="104"/>
          <w:sz w:val="23"/>
          <w:szCs w:val="23"/>
        </w:rPr>
        <w:t>v</w:t>
      </w:r>
      <w:r w:rsidRPr="002C706C">
        <w:rPr>
          <w:rFonts w:ascii="Times New Roman" w:hAnsi="Times New Roman"/>
          <w:w w:val="104"/>
          <w:sz w:val="23"/>
          <w:szCs w:val="23"/>
        </w:rPr>
        <w:t>的过程中</w:t>
      </w:r>
      <w:r w:rsidRPr="00085725">
        <w:rPr>
          <w:rFonts w:ascii="Times New Roman" w:hAnsi="Times New Roman"/>
          <w:w w:val="104"/>
          <w:sz w:val="23"/>
          <w:szCs w:val="23"/>
        </w:rPr>
        <w:t>，</w:t>
      </w:r>
      <w:r w:rsidRPr="002C706C">
        <w:rPr>
          <w:rFonts w:ascii="Times New Roman" w:hAnsi="Times New Roman"/>
          <w:w w:val="104"/>
          <w:sz w:val="23"/>
          <w:szCs w:val="23"/>
        </w:rPr>
        <w:t>舱体下落的高度为</w:t>
      </w:r>
      <w:r w:rsidRPr="002C706C">
        <w:rPr>
          <w:rFonts w:ascii="Times New Roman" w:hAnsi="Times New Roman"/>
          <w:i/>
          <w:w w:val="104"/>
          <w:sz w:val="23"/>
          <w:szCs w:val="23"/>
        </w:rPr>
        <w:t>h</w:t>
      </w:r>
      <w:r w:rsidRPr="00085725">
        <w:rPr>
          <w:rFonts w:ascii="Times New Roman" w:hAnsi="Times New Roman"/>
          <w:w w:val="104"/>
          <w:sz w:val="23"/>
          <w:szCs w:val="23"/>
        </w:rPr>
        <w:t>，</w:t>
      </w:r>
      <w:r w:rsidRPr="002C706C">
        <w:rPr>
          <w:rFonts w:ascii="Times New Roman" w:hAnsi="Times New Roman"/>
          <w:w w:val="104"/>
          <w:sz w:val="23"/>
          <w:szCs w:val="23"/>
        </w:rPr>
        <w:t>则该过程中每台电磁缓冲装置中产生的焦耳热</w:t>
      </w:r>
      <w:r w:rsidRPr="002C706C">
        <w:rPr>
          <w:rFonts w:ascii="Times New Roman" w:hAnsi="Times New Roman"/>
          <w:i/>
          <w:w w:val="104"/>
          <w:sz w:val="23"/>
          <w:szCs w:val="23"/>
        </w:rPr>
        <w:t>Q</w:t>
      </w:r>
      <w:r w:rsidRPr="002C706C">
        <w:rPr>
          <w:rFonts w:ascii="Times New Roman" w:hAnsi="Times New Roman"/>
          <w:w w:val="104"/>
          <w:sz w:val="23"/>
          <w:szCs w:val="23"/>
        </w:rPr>
        <w:t>。</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mR</m:t>
            </m:r>
          </m:den>
        </m:f>
      </m:oMath>
      <w:r w:rsidRPr="002C706C">
        <w:rPr>
          <w:rFonts w:ascii="Times New Roman" w:hAnsi="Times New Roman"/>
        </w:rPr>
        <w:t>-</w:t>
      </w:r>
      <w:r w:rsidRPr="002C706C">
        <w:rPr>
          <w:rFonts w:ascii="Times New Roman" w:hAnsi="Times New Roman"/>
          <w:i/>
        </w:rPr>
        <w:t>g</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mgR</m:t>
            </m:r>
          </m:num>
          <m:den>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Pr>
          <w:rFonts w:ascii="Times New Roman" w:hAnsi="Times New Roman" w:hint="eastAsia"/>
        </w:rPr>
        <w:t xml:space="preserve">　</w:t>
      </w:r>
      <w:r>
        <w:rPr>
          <w:rFonts w:ascii="Times New Roman" w:hAnsi="Times New Roman"/>
        </w:rPr>
        <w:t>(</w:t>
      </w:r>
      <w:r w:rsidRPr="002C706C">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2C706C">
        <w:rPr>
          <w:rFonts w:ascii="Times New Roman" w:hAnsi="Times New Roman"/>
          <w:i/>
        </w:rPr>
        <w:t>m</w:t>
      </w:r>
      <w:r>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sSup>
              <m:sSupPr>
                <m:ctrlPr>
                  <w:rPr>
                    <w:rFonts w:ascii="Cambria Math" w:hAnsi="Cambria Math"/>
                  </w:rPr>
                </m:ctrlPr>
              </m:sSupPr>
              <m:e>
                <m:r>
                  <w:rPr>
                    <w:rFonts w:ascii="Cambria Math" w:hAnsi="Cambria Math"/>
                  </w:rPr>
                  <m:t>g</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16</m:t>
            </m:r>
            <m:sSup>
              <m:sSupPr>
                <m:ctrlPr>
                  <w:rPr>
                    <w:rFonts w:ascii="Cambria Math" w:hAnsi="Cambria Math"/>
                  </w:rPr>
                </m:ctrlPr>
              </m:sSupPr>
              <m:e>
                <m:r>
                  <w:rPr>
                    <w:rFonts w:ascii="Cambria Math" w:hAnsi="Cambria Math"/>
                  </w:rPr>
                  <m:t>n</m:t>
                </m:r>
              </m:e>
              <m:sup>
                <m:r>
                  <m:rPr>
                    <m:sty m:val="p"/>
                  </m:rPr>
                  <w:rPr>
                    <w:rFonts w:ascii="Cambria Math" w:hAnsi="Cambria Math"/>
                  </w:rPr>
                  <m:t>4</m:t>
                </m:r>
              </m:sup>
            </m:sSup>
            <m:sSup>
              <m:sSupPr>
                <m:ctrlPr>
                  <w:rPr>
                    <w:rFonts w:ascii="Cambria Math" w:hAnsi="Cambria Math"/>
                  </w:rPr>
                </m:ctrlPr>
              </m:sSupPr>
              <m:e>
                <m:r>
                  <w:rPr>
                    <w:rFonts w:ascii="Cambria Math" w:hAnsi="Cambria Math"/>
                  </w:rPr>
                  <m:t>B</m:t>
                </m:r>
              </m:e>
              <m:sup>
                <m:r>
                  <m:rPr>
                    <m:sty m:val="p"/>
                  </m:rPr>
                  <w:rPr>
                    <w:rFonts w:ascii="Cambria Math" w:hAnsi="Cambria Math"/>
                  </w:rPr>
                  <m:t>4</m:t>
                </m:r>
              </m:sup>
            </m:sSup>
            <m:sSup>
              <m:sSupPr>
                <m:ctrlPr>
                  <w:rPr>
                    <w:rFonts w:ascii="Cambria Math" w:hAnsi="Cambria Math"/>
                  </w:rPr>
                </m:ctrlPr>
              </m:sSupPr>
              <m:e>
                <m:r>
                  <w:rPr>
                    <w:rFonts w:ascii="Cambria Math" w:hAnsi="Cambria Math"/>
                  </w:rPr>
                  <m:t>L</m:t>
                </m:r>
              </m:e>
              <m:sup>
                <m:r>
                  <m:rPr>
                    <m:sty m:val="p"/>
                  </m:rPr>
                  <w:rPr>
                    <w:rFonts w:ascii="Cambria Math" w:hAnsi="Cambria Math"/>
                  </w:rPr>
                  <m:t>4</m:t>
                </m:r>
              </m:sup>
            </m:sSup>
          </m:den>
        </m:f>
      </m:oMath>
      <w:r>
        <w:rPr>
          <w:rFonts w:ascii="Times New Roman" w:hAnsi="Times New Roman"/>
        </w:rPr>
        <w:t>)</w:t>
      </w:r>
      <w:r w:rsidRPr="002C706C">
        <w:rPr>
          <w:rFonts w:ascii="Times New Roman" w:hAnsi="Times New Roman"/>
        </w:rPr>
        <w:t>+</w:t>
      </w:r>
      <m:oMath>
        <m:f>
          <m:fPr>
            <m:ctrlPr>
              <w:rPr>
                <w:rFonts w:ascii="Cambria Math" w:hAnsi="Cambria Math"/>
              </w:rPr>
            </m:ctrlPr>
          </m:fPr>
          <m:num>
            <m:r>
              <w:rPr>
                <w:rFonts w:ascii="Cambria Math" w:hAnsi="Cambria Math"/>
              </w:rPr>
              <m:t>mgh</m:t>
            </m:r>
          </m:num>
          <m:den>
            <m:r>
              <m:rPr>
                <m:sty m:val="p"/>
              </m:rPr>
              <w:rPr>
                <w:rFonts w:ascii="Cambria Math" w:hAnsi="Cambria Math"/>
              </w:rPr>
              <m:t>4</m:t>
            </m:r>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缓冲滑块</w:t>
      </w:r>
      <w:r w:rsidRPr="002C706C">
        <w:rPr>
          <w:rFonts w:ascii="Times New Roman" w:hAnsi="Times New Roman"/>
        </w:rPr>
        <w:t>K</w:t>
      </w:r>
      <w:r w:rsidRPr="002C706C">
        <w:rPr>
          <w:rFonts w:ascii="Times New Roman" w:eastAsia="楷体" w:hAnsi="Times New Roman"/>
        </w:rPr>
        <w:t>刚停止运动时</w:t>
      </w:r>
      <w:r w:rsidRPr="00085725">
        <w:rPr>
          <w:rFonts w:ascii="Times New Roman" w:eastAsia="楷体" w:hAnsi="Times New Roman"/>
        </w:rPr>
        <w:t>，</w:t>
      </w:r>
      <w:r w:rsidRPr="002C706C">
        <w:rPr>
          <w:rFonts w:ascii="Times New Roman" w:hAnsi="Times New Roman"/>
          <w:i/>
        </w:rPr>
        <w:t>n</w:t>
      </w:r>
      <w:r w:rsidRPr="002C706C">
        <w:rPr>
          <w:rFonts w:ascii="Times New Roman" w:eastAsia="楷体" w:hAnsi="Times New Roman"/>
        </w:rPr>
        <w:t>匝闭合矩形线圈产生的感应电动势为</w:t>
      </w:r>
      <w:r w:rsidRPr="002C706C">
        <w:rPr>
          <w:rFonts w:ascii="Times New Roman" w:hAnsi="Times New Roman"/>
          <w:i/>
        </w:rPr>
        <w:t>E</w:t>
      </w:r>
      <w:r w:rsidRPr="002C706C">
        <w:rPr>
          <w:rFonts w:ascii="Times New Roman" w:hAnsi="Times New Roman"/>
        </w:rPr>
        <w:t>=</w:t>
      </w:r>
      <w:r w:rsidRPr="002C706C">
        <w:rPr>
          <w:rFonts w:ascii="Times New Roman" w:hAnsi="Times New Roman"/>
          <w:i/>
        </w:rPr>
        <w:t>nBLv</w:t>
      </w:r>
      <w:r w:rsidRPr="002C706C">
        <w:rPr>
          <w:rFonts w:ascii="Times New Roman" w:hAnsi="Times New Roman"/>
          <w:vertAlign w:val="subscript"/>
        </w:rPr>
        <w:t>0</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回路电流为</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返回舱所受</w:t>
      </w:r>
      <w:r w:rsidRPr="002C706C">
        <w:rPr>
          <w:rFonts w:ascii="Times New Roman" w:hAnsi="Times New Roman"/>
          <w:i/>
        </w:rPr>
        <w:t>n</w:t>
      </w:r>
      <w:r w:rsidRPr="002C706C">
        <w:rPr>
          <w:rFonts w:ascii="Times New Roman" w:eastAsia="楷体" w:hAnsi="Times New Roman"/>
        </w:rPr>
        <w:t>匝闭合矩形线圈的安培力为</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nBIL</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根据牛顿第二定律得</w:t>
      </w:r>
      <w:r w:rsidRPr="002C706C">
        <w:rPr>
          <w:rFonts w:ascii="Times New Roman" w:hAnsi="Times New Roman"/>
        </w:rPr>
        <w:t>4</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rPr>
        <w:t>-</w:t>
      </w:r>
      <w:r w:rsidRPr="002C706C">
        <w:rPr>
          <w:rFonts w:ascii="Times New Roman" w:hAnsi="Times New Roman"/>
          <w:i/>
        </w:rPr>
        <w:t>mg</w:t>
      </w:r>
      <w:r w:rsidRPr="002C706C">
        <w:rPr>
          <w:rFonts w:ascii="Times New Roman" w:hAnsi="Times New Roman"/>
        </w:rPr>
        <w:t>=</w:t>
      </w:r>
      <w:r w:rsidRPr="002C706C">
        <w:rPr>
          <w:rFonts w:ascii="Times New Roman" w:hAnsi="Times New Roman"/>
          <w:i/>
        </w:rPr>
        <w:t>ma</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mR</m:t>
            </m:r>
          </m:den>
        </m:f>
      </m:oMath>
      <w:r w:rsidRPr="002C706C">
        <w:rPr>
          <w:rFonts w:ascii="Times New Roman" w:hAnsi="Times New Roman"/>
        </w:rPr>
        <w:t>-</w:t>
      </w:r>
      <w:r w:rsidRPr="002C706C">
        <w:rPr>
          <w:rFonts w:ascii="Times New Roman" w:hAnsi="Times New Roman"/>
          <w:i/>
        </w:rPr>
        <w:t>g</w:t>
      </w:r>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返回舱向下做减速运动</w:t>
      </w:r>
      <w:r w:rsidRPr="00085725">
        <w:rPr>
          <w:rFonts w:ascii="Times New Roman" w:eastAsia="楷体" w:hAnsi="Times New Roman"/>
        </w:rPr>
        <w:t>，</w:t>
      </w:r>
      <w:r w:rsidRPr="002C706C">
        <w:rPr>
          <w:rFonts w:ascii="Times New Roman" w:eastAsia="楷体" w:hAnsi="Times New Roman"/>
        </w:rPr>
        <w:t>受到向上的安培力和向下的重力</w:t>
      </w:r>
      <w:r w:rsidRPr="00085725">
        <w:rPr>
          <w:rFonts w:ascii="Times New Roman" w:eastAsia="楷体" w:hAnsi="Times New Roman"/>
        </w:rPr>
        <w:t>，</w:t>
      </w:r>
      <w:r w:rsidRPr="002C706C">
        <w:rPr>
          <w:rFonts w:ascii="Times New Roman" w:eastAsia="楷体" w:hAnsi="Times New Roman"/>
        </w:rPr>
        <w:t>随着速度的减小</w:t>
      </w:r>
      <w:r w:rsidRPr="00085725">
        <w:rPr>
          <w:rFonts w:ascii="Times New Roman" w:eastAsia="楷体" w:hAnsi="Times New Roman"/>
        </w:rPr>
        <w:t>，</w:t>
      </w:r>
      <w:r w:rsidRPr="002C706C">
        <w:rPr>
          <w:rFonts w:ascii="Times New Roman" w:eastAsia="楷体" w:hAnsi="Times New Roman"/>
        </w:rPr>
        <w:t>安培力减小</w:t>
      </w:r>
      <w:r w:rsidRPr="00085725">
        <w:rPr>
          <w:rFonts w:ascii="Times New Roman" w:eastAsia="楷体" w:hAnsi="Times New Roman"/>
        </w:rPr>
        <w:t>，</w:t>
      </w:r>
      <w:r w:rsidRPr="002C706C">
        <w:rPr>
          <w:rFonts w:ascii="Times New Roman" w:eastAsia="楷体" w:hAnsi="Times New Roman"/>
        </w:rPr>
        <w:t>直到安培力减小到与重力大小相等时</w:t>
      </w:r>
      <w:r w:rsidRPr="00085725">
        <w:rPr>
          <w:rFonts w:ascii="Times New Roman" w:eastAsia="楷体" w:hAnsi="Times New Roman"/>
        </w:rPr>
        <w:t>，</w:t>
      </w:r>
      <w:r w:rsidRPr="002C706C">
        <w:rPr>
          <w:rFonts w:ascii="Times New Roman" w:eastAsia="楷体" w:hAnsi="Times New Roman"/>
        </w:rPr>
        <w:t>速度最小</w:t>
      </w:r>
      <w:r w:rsidRPr="00085725">
        <w:rPr>
          <w:rFonts w:ascii="Times New Roman" w:eastAsia="楷体" w:hAnsi="Times New Roman"/>
        </w:rPr>
        <w:t>，</w:t>
      </w:r>
      <w:r w:rsidRPr="002C706C">
        <w:rPr>
          <w:rFonts w:ascii="Times New Roman" w:eastAsia="楷体" w:hAnsi="Times New Roman"/>
        </w:rPr>
        <w:t>此后匀速运动</w:t>
      </w:r>
      <w:r w:rsidRPr="00085725">
        <w:rPr>
          <w:rFonts w:ascii="Times New Roman" w:eastAsia="楷体" w:hAnsi="Times New Roman"/>
        </w:rPr>
        <w:t>，</w:t>
      </w:r>
      <w:r w:rsidRPr="002C706C">
        <w:rPr>
          <w:rFonts w:ascii="Times New Roman" w:eastAsia="楷体" w:hAnsi="Times New Roman"/>
        </w:rPr>
        <w:t>可得</w:t>
      </w:r>
      <w:r w:rsidRPr="002C706C">
        <w:rPr>
          <w:rFonts w:ascii="Times New Roman" w:hAnsi="Times New Roman"/>
          <w:i/>
        </w:rPr>
        <w:t>E'</w:t>
      </w:r>
      <w:r w:rsidRPr="002C706C">
        <w:rPr>
          <w:rFonts w:ascii="Times New Roman" w:hAnsi="Times New Roman"/>
        </w:rPr>
        <w:t>=</w:t>
      </w:r>
      <w:r w:rsidRPr="002C706C">
        <w:rPr>
          <w:rFonts w:ascii="Times New Roman" w:hAnsi="Times New Roman"/>
          <w:i/>
        </w:rPr>
        <w:t>nBLv</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r>
              <w:rPr>
                <w:rFonts w:ascii="Cambria Math" w:hAnsi="Cambria Math"/>
              </w:rPr>
              <m:t>R</m:t>
            </m:r>
          </m:den>
        </m:f>
        <m:r>
          <m:rPr>
            <m:sty m:val="p"/>
          </m:rPr>
          <w:rPr>
            <w:rFonts w:ascii="Cambria Math" w:eastAsia="楷体" w:hAnsi="Cambria Math"/>
          </w:rPr>
          <m:t>，</m:t>
        </m:r>
      </m:oMath>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i/>
        </w:rPr>
        <w:t>'</w:t>
      </w:r>
      <w:r w:rsidRPr="002C706C">
        <w:rPr>
          <w:rFonts w:ascii="Times New Roman" w:hAnsi="Times New Roman"/>
        </w:rPr>
        <w:t>=</w:t>
      </w:r>
      <w:r w:rsidRPr="002C706C">
        <w:rPr>
          <w:rFonts w:ascii="Times New Roman" w:hAnsi="Times New Roman"/>
          <w:i/>
        </w:rPr>
        <w:t>nBI'L</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由平衡条件可知</w:t>
      </w:r>
      <w:r w:rsidRPr="002C706C">
        <w:rPr>
          <w:rFonts w:ascii="Times New Roman" w:hAnsi="Times New Roman"/>
        </w:rPr>
        <w:t>4</w:t>
      </w:r>
      <w:r w:rsidRPr="002C706C">
        <w:rPr>
          <w:rFonts w:ascii="Times New Roman" w:hAnsi="Times New Roman"/>
          <w:i/>
        </w:rPr>
        <w:t>F</w:t>
      </w:r>
      <w:r w:rsidRPr="002C706C">
        <w:rPr>
          <w:rFonts w:ascii="Times New Roman" w:eastAsia="楷体" w:hAnsi="Times New Roman"/>
          <w:vertAlign w:val="subscript"/>
        </w:rPr>
        <w:t>安</w:t>
      </w:r>
      <w:r w:rsidRPr="002C706C">
        <w:rPr>
          <w:rFonts w:ascii="Times New Roman" w:hAnsi="Times New Roman"/>
          <w:i/>
        </w:rPr>
        <w:t>'</w:t>
      </w:r>
      <w:r w:rsidRPr="002C706C">
        <w:rPr>
          <w:rFonts w:ascii="Times New Roman" w:hAnsi="Times New Roman"/>
        </w:rPr>
        <w:t>=</w:t>
      </w:r>
      <w:r w:rsidRPr="002C706C">
        <w:rPr>
          <w:rFonts w:ascii="Times New Roman" w:hAnsi="Times New Roman"/>
          <w:i/>
        </w:rPr>
        <w:t>mg</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v</w:t>
      </w:r>
      <w:r w:rsidRPr="002C706C">
        <w:rPr>
          <w:rFonts w:ascii="Times New Roman" w:hAnsi="Times New Roman"/>
        </w:rPr>
        <w:t>=</w:t>
      </w:r>
      <m:oMath>
        <m:f>
          <m:fPr>
            <m:ctrlPr>
              <w:rPr>
                <w:rFonts w:ascii="Cambria Math" w:hAnsi="Cambria Math"/>
              </w:rPr>
            </m:ctrlPr>
          </m:fPr>
          <m:num>
            <m:r>
              <w:rPr>
                <w:rFonts w:ascii="Cambria Math" w:hAnsi="Cambria Math"/>
              </w:rPr>
              <m:t>mgR</m:t>
            </m:r>
          </m:num>
          <m:den>
            <m:r>
              <m:rPr>
                <m:sty m:val="p"/>
              </m:rPr>
              <w:rPr>
                <w:rFonts w:ascii="Cambria Math" w:hAnsi="Cambria Math"/>
              </w:rPr>
              <m:t>4</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A53760" w:rsidRPr="002C706C" w:rsidRDefault="00A53760" w:rsidP="00A53760">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由能量守恒定律可知</w:t>
      </w:r>
    </w:p>
    <w:p w:rsidR="00A53760" w:rsidRPr="002C706C" w:rsidRDefault="00A53760" w:rsidP="00A53760">
      <w:pPr>
        <w:tabs>
          <w:tab w:val="left" w:pos="2410"/>
          <w:tab w:val="left" w:pos="4820"/>
          <w:tab w:val="left" w:pos="7230"/>
        </w:tabs>
        <w:spacing w:line="360" w:lineRule="auto"/>
        <w:rPr>
          <w:rFonts w:ascii="Times New Roman" w:hAnsi="Times New Roman"/>
        </w:rPr>
      </w:pPr>
      <w:r w:rsidRPr="002C706C">
        <w:rPr>
          <w:rFonts w:ascii="Times New Roman" w:hAnsi="Times New Roman"/>
          <w:i/>
        </w:rPr>
        <w:t>mgh</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mv</w:t>
      </w:r>
      <w:r w:rsidRPr="002C706C">
        <w:rPr>
          <w:rFonts w:ascii="Times New Roman" w:hAnsi="Times New Roman"/>
          <w:vertAlign w:val="superscript"/>
        </w:rPr>
        <w:t>2</w:t>
      </w:r>
      <w:r w:rsidRPr="002C706C">
        <w:rPr>
          <w:rFonts w:ascii="Times New Roman" w:hAnsi="Times New Roman"/>
        </w:rPr>
        <w:t>+4</w:t>
      </w:r>
      <w:r w:rsidRPr="002C706C">
        <w:rPr>
          <w:rFonts w:ascii="Times New Roman" w:hAnsi="Times New Roman"/>
          <w:i/>
        </w:rPr>
        <w:t>Q</w:t>
      </w:r>
    </w:p>
    <w:p w:rsidR="00A53760" w:rsidRDefault="00A53760" w:rsidP="00A53760">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解得</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2C706C">
        <w:rPr>
          <w:rFonts w:ascii="Times New Roman" w:hAnsi="Times New Roman"/>
          <w:i/>
        </w:rPr>
        <w:t>m</w:t>
      </w:r>
      <w:r>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sSup>
              <m:sSupPr>
                <m:ctrlPr>
                  <w:rPr>
                    <w:rFonts w:ascii="Cambria Math" w:hAnsi="Cambria Math"/>
                  </w:rPr>
                </m:ctrlPr>
              </m:sSupPr>
              <m:e>
                <m:r>
                  <w:rPr>
                    <w:rFonts w:ascii="Cambria Math" w:hAnsi="Cambria Math"/>
                  </w:rPr>
                  <m:t>g</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16</m:t>
            </m:r>
            <m:sSup>
              <m:sSupPr>
                <m:ctrlPr>
                  <w:rPr>
                    <w:rFonts w:ascii="Cambria Math" w:hAnsi="Cambria Math"/>
                  </w:rPr>
                </m:ctrlPr>
              </m:sSupPr>
              <m:e>
                <m:r>
                  <w:rPr>
                    <w:rFonts w:ascii="Cambria Math" w:hAnsi="Cambria Math"/>
                  </w:rPr>
                  <m:t>n</m:t>
                </m:r>
              </m:e>
              <m:sup>
                <m:r>
                  <m:rPr>
                    <m:sty m:val="p"/>
                  </m:rPr>
                  <w:rPr>
                    <w:rFonts w:ascii="Cambria Math" w:hAnsi="Cambria Math"/>
                  </w:rPr>
                  <m:t>4</m:t>
                </m:r>
              </m:sup>
            </m:sSup>
            <m:sSup>
              <m:sSupPr>
                <m:ctrlPr>
                  <w:rPr>
                    <w:rFonts w:ascii="Cambria Math" w:hAnsi="Cambria Math"/>
                  </w:rPr>
                </m:ctrlPr>
              </m:sSupPr>
              <m:e>
                <m:r>
                  <w:rPr>
                    <w:rFonts w:ascii="Cambria Math" w:hAnsi="Cambria Math"/>
                  </w:rPr>
                  <m:t>B</m:t>
                </m:r>
              </m:e>
              <m:sup>
                <m:r>
                  <m:rPr>
                    <m:sty m:val="p"/>
                  </m:rPr>
                  <w:rPr>
                    <w:rFonts w:ascii="Cambria Math" w:hAnsi="Cambria Math"/>
                  </w:rPr>
                  <m:t>4</m:t>
                </m:r>
              </m:sup>
            </m:sSup>
            <m:sSup>
              <m:sSupPr>
                <m:ctrlPr>
                  <w:rPr>
                    <w:rFonts w:ascii="Cambria Math" w:hAnsi="Cambria Math"/>
                  </w:rPr>
                </m:ctrlPr>
              </m:sSupPr>
              <m:e>
                <m:r>
                  <w:rPr>
                    <w:rFonts w:ascii="Cambria Math" w:hAnsi="Cambria Math"/>
                  </w:rPr>
                  <m:t>L</m:t>
                </m:r>
              </m:e>
              <m:sup>
                <m:r>
                  <m:rPr>
                    <m:sty m:val="p"/>
                  </m:rPr>
                  <w:rPr>
                    <w:rFonts w:ascii="Cambria Math" w:hAnsi="Cambria Math"/>
                  </w:rPr>
                  <m:t>4</m:t>
                </m:r>
              </m:sup>
            </m:sSup>
          </m:den>
        </m:f>
      </m:oMath>
      <w:r>
        <w:rPr>
          <w:rFonts w:ascii="Times New Roman" w:eastAsia="楷体" w:hAnsi="Times New Roman"/>
        </w:rPr>
        <w:t>)</w:t>
      </w:r>
      <w:r w:rsidRPr="002C706C">
        <w:rPr>
          <w:rFonts w:ascii="Times New Roman" w:hAnsi="Times New Roman"/>
        </w:rPr>
        <w:t>+</w:t>
      </w:r>
      <m:oMath>
        <m:f>
          <m:fPr>
            <m:ctrlPr>
              <w:rPr>
                <w:rFonts w:ascii="Cambria Math" w:hAnsi="Cambria Math"/>
              </w:rPr>
            </m:ctrlPr>
          </m:fPr>
          <m:num>
            <m:r>
              <w:rPr>
                <w:rFonts w:ascii="Cambria Math" w:hAnsi="Cambria Math"/>
              </w:rPr>
              <m:t>mgh</m:t>
            </m:r>
          </m:num>
          <m:den>
            <m:r>
              <m:rPr>
                <m:sty m:val="p"/>
              </m:rPr>
              <w:rPr>
                <w:rFonts w:ascii="Cambria Math" w:hAnsi="Cambria Math"/>
              </w:rPr>
              <m:t>4</m:t>
            </m:r>
          </m:den>
        </m:f>
      </m:oMath>
      <w:r w:rsidRPr="002C706C">
        <w:rPr>
          <w:rFonts w:ascii="Times New Roman" w:eastAsia="楷体" w:hAnsi="Times New Roman"/>
        </w:rPr>
        <w:t>。</w:t>
      </w:r>
    </w:p>
    <w:p w:rsidR="00A53760" w:rsidRPr="009774F4" w:rsidRDefault="00A53760" w:rsidP="00A53760">
      <w:pPr>
        <w:keepNext/>
        <w:keepLines/>
        <w:spacing w:before="260" w:after="260" w:line="416" w:lineRule="auto"/>
        <w:jc w:val="center"/>
        <w:outlineLvl w:val="1"/>
        <w:rPr>
          <w:rFonts w:ascii="Times New Roman" w:eastAsiaTheme="majorEastAsia" w:hAnsi="Times New Roman" w:cstheme="majorBidi"/>
          <w:b/>
          <w:bCs/>
          <w:sz w:val="32"/>
          <w:szCs w:val="32"/>
        </w:rPr>
      </w:pPr>
      <w:r w:rsidRPr="009774F4">
        <w:rPr>
          <w:rFonts w:ascii="Times New Roman" w:eastAsiaTheme="majorEastAsia" w:hAnsi="Times New Roman" w:cstheme="majorBidi"/>
          <w:b/>
          <w:bCs/>
          <w:sz w:val="32"/>
          <w:szCs w:val="32"/>
        </w:rPr>
        <w:t>课时精练</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eastAsia="楷体" w:hAnsi="Times New Roman"/>
        </w:rPr>
        <w:t>[</w:t>
      </w:r>
      <w:r w:rsidRPr="009774F4">
        <w:rPr>
          <w:rFonts w:ascii="Times New Roman" w:eastAsia="楷体" w:hAnsi="Times New Roman"/>
        </w:rPr>
        <w:t>分值：</w:t>
      </w:r>
      <w:r w:rsidRPr="009774F4">
        <w:rPr>
          <w:rFonts w:ascii="Times New Roman" w:hAnsi="Times New Roman"/>
        </w:rPr>
        <w:t>50</w:t>
      </w:r>
      <w:r w:rsidRPr="009774F4">
        <w:rPr>
          <w:rFonts w:ascii="Times New Roman" w:eastAsia="楷体" w:hAnsi="Times New Roman"/>
        </w:rPr>
        <w:t>分</w:t>
      </w:r>
      <w:r w:rsidRPr="009774F4">
        <w:rPr>
          <w:rFonts w:ascii="Times New Roman" w:eastAsia="楷体" w:hAnsi="Times New Roman"/>
        </w:rPr>
        <w: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noProof/>
        </w:rPr>
        <w:drawing>
          <wp:inline distT="0" distB="0" distL="0" distR="0" wp14:anchorId="4B625B43" wp14:editId="1753EB77">
            <wp:extent cx="1043305" cy="252730"/>
            <wp:effectExtent l="0" t="0" r="4445" b="0"/>
            <wp:docPr id="2320"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9774F4">
        <w:rPr>
          <w:rFonts w:ascii="Times New Roman" w:hAnsi="Times New Roman"/>
        </w:rPr>
        <w:t xml:space="preserve">　</w:t>
      </w:r>
      <w:r w:rsidRPr="009774F4">
        <w:rPr>
          <w:rFonts w:ascii="Times New Roman" w:hAnsi="Times New Roman"/>
        </w:rPr>
        <w:t>[1</w:t>
      </w:r>
      <w:r w:rsidRPr="009774F4">
        <w:rPr>
          <w:rFonts w:ascii="Times New Roman" w:hAnsi="Times New Roman"/>
          <w:i/>
        </w:rPr>
        <w:t>~</w:t>
      </w:r>
      <w:r w:rsidRPr="009774F4">
        <w:rPr>
          <w:rFonts w:ascii="Times New Roman" w:hAnsi="Times New Roman"/>
        </w:rPr>
        <w:t>3</w:t>
      </w:r>
      <w:r w:rsidRPr="009774F4">
        <w:rPr>
          <w:rFonts w:ascii="Times New Roman" w:eastAsia="楷体" w:hAnsi="Times New Roman"/>
        </w:rPr>
        <w:t>题，每题</w:t>
      </w:r>
      <w:r w:rsidRPr="009774F4">
        <w:rPr>
          <w:rFonts w:ascii="Times New Roman" w:hAnsi="Times New Roman"/>
        </w:rPr>
        <w:t>4</w:t>
      </w:r>
      <w:r w:rsidRPr="009774F4">
        <w:rPr>
          <w:rFonts w:ascii="Times New Roman" w:eastAsia="楷体" w:hAnsi="Times New Roman"/>
        </w:rPr>
        <w:t>分</w:t>
      </w:r>
      <w:r w:rsidRPr="009774F4">
        <w:rPr>
          <w:rFonts w:ascii="Times New Roman" w:eastAsia="楷体" w:hAnsi="Times New Roman"/>
        </w:rPr>
        <w: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1</w:t>
      </w:r>
      <w:r w:rsidRPr="0041027B">
        <w:rPr>
          <w:rFonts w:ascii="Times New Roman" w:hAnsi="Times New Roman"/>
        </w:rPr>
        <w:t>.</w:t>
      </w:r>
      <w:r w:rsidRPr="009774F4">
        <w:rPr>
          <w:rFonts w:ascii="Times New Roman" w:hAnsi="Times New Roman"/>
        </w:rPr>
        <w:t>如图所示，在一匀强磁场中有一</w:t>
      </w:r>
      <w:r w:rsidRPr="009774F4">
        <w:rPr>
          <w:rFonts w:ascii="Times New Roman" w:hAnsi="Times New Roman"/>
        </w:rPr>
        <w:t>U</w:t>
      </w:r>
      <w:r w:rsidRPr="009774F4">
        <w:rPr>
          <w:rFonts w:ascii="Times New Roman" w:hAnsi="Times New Roman"/>
        </w:rPr>
        <w:t>形导线框</w:t>
      </w:r>
      <w:r w:rsidRPr="009774F4">
        <w:rPr>
          <w:rFonts w:ascii="Times New Roman" w:hAnsi="Times New Roman"/>
          <w:i/>
        </w:rPr>
        <w:t>abcd</w:t>
      </w:r>
      <w:r w:rsidRPr="009774F4">
        <w:rPr>
          <w:rFonts w:ascii="Times New Roman" w:hAnsi="Times New Roman"/>
        </w:rPr>
        <w:t>，线框处于水平面内，磁场与线框平面垂直，</w:t>
      </w:r>
      <w:r w:rsidRPr="009774F4">
        <w:rPr>
          <w:rFonts w:ascii="Times New Roman" w:hAnsi="Times New Roman"/>
          <w:i/>
        </w:rPr>
        <w:t>R</w:t>
      </w:r>
      <w:r w:rsidRPr="009774F4">
        <w:rPr>
          <w:rFonts w:ascii="Times New Roman" w:hAnsi="Times New Roman"/>
        </w:rPr>
        <w:t>为一电阻，</w:t>
      </w:r>
      <w:r w:rsidRPr="009774F4">
        <w:rPr>
          <w:rFonts w:ascii="Times New Roman" w:hAnsi="Times New Roman"/>
          <w:i/>
        </w:rPr>
        <w:t>ef</w:t>
      </w:r>
      <w:r w:rsidRPr="009774F4">
        <w:rPr>
          <w:rFonts w:ascii="Times New Roman" w:hAnsi="Times New Roman"/>
        </w:rPr>
        <w:t>为垂直于</w:t>
      </w:r>
      <w:r w:rsidRPr="009774F4">
        <w:rPr>
          <w:rFonts w:ascii="Times New Roman" w:hAnsi="Times New Roman"/>
          <w:i/>
        </w:rPr>
        <w:t>ab</w:t>
      </w:r>
      <w:r w:rsidRPr="009774F4">
        <w:rPr>
          <w:rFonts w:ascii="Times New Roman" w:hAnsi="Times New Roman"/>
        </w:rPr>
        <w:t>的一根导体杆，它可在</w:t>
      </w:r>
      <w:r w:rsidRPr="009774F4">
        <w:rPr>
          <w:rFonts w:ascii="Times New Roman" w:hAnsi="Times New Roman"/>
          <w:i/>
        </w:rPr>
        <w:t>ab</w:t>
      </w:r>
      <w:r w:rsidRPr="009774F4">
        <w:rPr>
          <w:rFonts w:ascii="Times New Roman" w:hAnsi="Times New Roman"/>
        </w:rPr>
        <w:t>、</w:t>
      </w:r>
      <w:r w:rsidRPr="009774F4">
        <w:rPr>
          <w:rFonts w:ascii="Times New Roman" w:hAnsi="Times New Roman"/>
          <w:i/>
        </w:rPr>
        <w:t>cd</w:t>
      </w:r>
      <w:r w:rsidRPr="009774F4">
        <w:rPr>
          <w:rFonts w:ascii="Times New Roman" w:hAnsi="Times New Roman"/>
        </w:rPr>
        <w:t>上无摩擦地滑动。杆</w:t>
      </w:r>
      <w:r w:rsidRPr="009774F4">
        <w:rPr>
          <w:rFonts w:ascii="Times New Roman" w:hAnsi="Times New Roman"/>
          <w:i/>
        </w:rPr>
        <w:t>ef</w:t>
      </w:r>
      <w:r w:rsidRPr="009774F4">
        <w:rPr>
          <w:rFonts w:ascii="Times New Roman" w:hAnsi="Times New Roman"/>
        </w:rPr>
        <w:t>及线框的电阻不计，开始时，给</w:t>
      </w:r>
      <w:r w:rsidRPr="009774F4">
        <w:rPr>
          <w:rFonts w:ascii="Times New Roman" w:hAnsi="Times New Roman"/>
          <w:i/>
        </w:rPr>
        <w:t>ef</w:t>
      </w:r>
      <w:r w:rsidRPr="009774F4">
        <w:rPr>
          <w:rFonts w:ascii="Times New Roman" w:hAnsi="Times New Roman"/>
        </w:rPr>
        <w:t>一个向右的初速度，则</w:t>
      </w:r>
      <w:r w:rsidRPr="009774F4">
        <w:rPr>
          <w:rFonts w:ascii="Times New Roman" w:hAnsi="Times New Roman"/>
        </w:rPr>
        <w:t>(</w:t>
      </w:r>
      <w:r w:rsidRPr="009774F4">
        <w:rPr>
          <w:rFonts w:ascii="Times New Roman" w:hAnsi="Times New Roman"/>
        </w:rPr>
        <w:t xml:space="preserve">　　</w:t>
      </w:r>
      <w:r w:rsidRPr="009774F4">
        <w:rPr>
          <w:rFonts w:ascii="Times New Roman" w:hAnsi="Times New Roman"/>
        </w:rPr>
        <w:t>)</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097CEAB5" wp14:editId="1844D741">
            <wp:extent cx="1186180" cy="790575"/>
            <wp:effectExtent l="0" t="0" r="0" b="9525"/>
            <wp:docPr id="2321"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86180" cy="790575"/>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A</w:t>
      </w:r>
      <w:r w:rsidRPr="0041027B">
        <w:rPr>
          <w:rFonts w:ascii="Times New Roman" w:hAnsi="Times New Roman"/>
        </w:rPr>
        <w:t>.</w:t>
      </w:r>
      <w:r w:rsidRPr="009774F4">
        <w:rPr>
          <w:rFonts w:ascii="Times New Roman" w:hAnsi="Times New Roman"/>
          <w:i/>
        </w:rPr>
        <w:t>ef</w:t>
      </w:r>
      <w:r w:rsidRPr="009774F4">
        <w:rPr>
          <w:rFonts w:ascii="Times New Roman" w:hAnsi="Times New Roman"/>
        </w:rPr>
        <w:t>将减速向右运动，但不是匀减速运动</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B</w:t>
      </w:r>
      <w:r w:rsidRPr="0041027B">
        <w:rPr>
          <w:rFonts w:ascii="Times New Roman" w:hAnsi="Times New Roman"/>
        </w:rPr>
        <w:t>.</w:t>
      </w:r>
      <w:r w:rsidRPr="009774F4">
        <w:rPr>
          <w:rFonts w:ascii="Times New Roman" w:hAnsi="Times New Roman"/>
          <w:i/>
        </w:rPr>
        <w:t>ef</w:t>
      </w:r>
      <w:r w:rsidRPr="009774F4">
        <w:rPr>
          <w:rFonts w:ascii="Times New Roman" w:hAnsi="Times New Roman"/>
        </w:rPr>
        <w:t>将匀减速向右运动，最后停止</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C</w:t>
      </w:r>
      <w:r w:rsidRPr="0041027B">
        <w:rPr>
          <w:rFonts w:ascii="Times New Roman" w:hAnsi="Times New Roman"/>
        </w:rPr>
        <w:t>.</w:t>
      </w:r>
      <w:r w:rsidRPr="009774F4">
        <w:rPr>
          <w:rFonts w:ascii="Times New Roman" w:hAnsi="Times New Roman"/>
          <w:i/>
        </w:rPr>
        <w:t>ef</w:t>
      </w:r>
      <w:r w:rsidRPr="009774F4">
        <w:rPr>
          <w:rFonts w:ascii="Times New Roman" w:hAnsi="Times New Roman"/>
        </w:rPr>
        <w:t>将匀速向右运动</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D</w:t>
      </w:r>
      <w:r w:rsidRPr="0041027B">
        <w:rPr>
          <w:rFonts w:ascii="Times New Roman" w:hAnsi="Times New Roman"/>
        </w:rPr>
        <w:t>.</w:t>
      </w:r>
      <w:r w:rsidRPr="009774F4">
        <w:rPr>
          <w:rFonts w:ascii="Times New Roman" w:hAnsi="Times New Roman"/>
          <w:i/>
        </w:rPr>
        <w:t>ef</w:t>
      </w:r>
      <w:r w:rsidRPr="009774F4">
        <w:rPr>
          <w:rFonts w:ascii="Times New Roman" w:hAnsi="Times New Roman"/>
        </w:rPr>
        <w:t>将往返运动</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A</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hAnsi="Times New Roman"/>
          <w:i/>
        </w:rPr>
        <w:t>ef</w:t>
      </w:r>
      <w:r w:rsidRPr="009774F4">
        <w:rPr>
          <w:rFonts w:ascii="Times New Roman" w:eastAsia="楷体" w:hAnsi="Times New Roman"/>
        </w:rPr>
        <w:t>向右运动，切割磁感线，产生感应电动势和感应电流，会受到向左的安培力而做减速运动，由</w:t>
      </w:r>
      <w:r w:rsidRPr="009774F4">
        <w:rPr>
          <w:rFonts w:ascii="Times New Roman" w:hAnsi="Times New Roman"/>
          <w:i/>
        </w:rPr>
        <w:t>F</w:t>
      </w:r>
      <w:r w:rsidRPr="009774F4">
        <w:rPr>
          <w:rFonts w:ascii="Times New Roman" w:hAnsi="Times New Roman"/>
        </w:rPr>
        <w:t>=</w:t>
      </w:r>
      <w:r w:rsidRPr="009774F4">
        <w:rPr>
          <w:rFonts w:ascii="Times New Roman" w:hAnsi="Times New Roman"/>
          <w:i/>
        </w:rPr>
        <w:t>BIL</w:t>
      </w:r>
      <w:r w:rsidRPr="009774F4">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R</m:t>
            </m:r>
          </m:den>
        </m:f>
      </m:oMath>
      <w:r w:rsidRPr="009774F4">
        <w:rPr>
          <w:rFonts w:ascii="Times New Roman" w:hAnsi="Times New Roman"/>
        </w:rPr>
        <w:t>=</w:t>
      </w:r>
      <w:r w:rsidRPr="009774F4">
        <w:rPr>
          <w:rFonts w:ascii="Times New Roman" w:hAnsi="Times New Roman"/>
          <w:i/>
        </w:rPr>
        <w:t>ma</w:t>
      </w:r>
      <w:r w:rsidRPr="009774F4">
        <w:rPr>
          <w:rFonts w:ascii="Times New Roman" w:eastAsia="楷体" w:hAnsi="Times New Roman"/>
        </w:rPr>
        <w:t>知，</w:t>
      </w:r>
      <w:r w:rsidRPr="009774F4">
        <w:rPr>
          <w:rFonts w:ascii="Times New Roman" w:hAnsi="Times New Roman"/>
          <w:i/>
        </w:rPr>
        <w:t>ef</w:t>
      </w:r>
      <w:r w:rsidRPr="009774F4">
        <w:rPr>
          <w:rFonts w:ascii="Times New Roman" w:eastAsia="楷体" w:hAnsi="Times New Roman"/>
        </w:rPr>
        <w:t>做的是加速度减小的减速运动，最终停止运动，故</w:t>
      </w:r>
      <w:r w:rsidRPr="009774F4">
        <w:rPr>
          <w:rFonts w:ascii="Times New Roman" w:hAnsi="Times New Roman"/>
        </w:rPr>
        <w:t>A</w:t>
      </w:r>
      <w:r w:rsidRPr="009774F4">
        <w:rPr>
          <w:rFonts w:ascii="Times New Roman" w:eastAsia="楷体" w:hAnsi="Times New Roman"/>
        </w:rPr>
        <w:t>正确，</w:t>
      </w:r>
      <w:r w:rsidRPr="009774F4">
        <w:rPr>
          <w:rFonts w:ascii="Times New Roman" w:hAnsi="Times New Roman"/>
        </w:rPr>
        <w:t>B</w:t>
      </w:r>
      <w:r w:rsidRPr="009774F4">
        <w:rPr>
          <w:rFonts w:ascii="Times New Roman" w:eastAsia="楷体" w:hAnsi="Times New Roman"/>
        </w:rPr>
        <w:t>、</w:t>
      </w:r>
      <w:r w:rsidRPr="009774F4">
        <w:rPr>
          <w:rFonts w:ascii="Times New Roman" w:hAnsi="Times New Roman"/>
        </w:rPr>
        <w:t>C</w:t>
      </w:r>
      <w:r w:rsidRPr="009774F4">
        <w:rPr>
          <w:rFonts w:ascii="Times New Roman" w:eastAsia="楷体" w:hAnsi="Times New Roman"/>
        </w:rPr>
        <w:t>、</w:t>
      </w:r>
      <w:r w:rsidRPr="009774F4">
        <w:rPr>
          <w:rFonts w:ascii="Times New Roman" w:hAnsi="Times New Roman"/>
        </w:rPr>
        <w:t>D</w:t>
      </w:r>
      <w:r w:rsidRPr="009774F4">
        <w:rPr>
          <w:rFonts w:ascii="Times New Roman" w:eastAsia="楷体" w:hAnsi="Times New Roman"/>
        </w:rPr>
        <w:t>错误。</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2</w:t>
      </w:r>
      <w:r w:rsidRPr="0041027B">
        <w:rPr>
          <w:rFonts w:ascii="Times New Roman" w:hAnsi="Times New Roman"/>
        </w:rPr>
        <w:t>.</w:t>
      </w:r>
      <w:r w:rsidRPr="009774F4">
        <w:rPr>
          <w:rFonts w:ascii="Times New Roman" w:hAnsi="Times New Roman"/>
        </w:rPr>
        <w:t>如图，矩形闭合导体线框在匀强磁场上方，由不同高度静止释放，用</w:t>
      </w:r>
      <w:r w:rsidRPr="009774F4">
        <w:rPr>
          <w:rFonts w:ascii="Times New Roman" w:hAnsi="Times New Roman"/>
          <w:i/>
        </w:rPr>
        <w:t>t</w:t>
      </w:r>
      <w:r w:rsidRPr="009774F4">
        <w:rPr>
          <w:rFonts w:ascii="Times New Roman" w:hAnsi="Times New Roman"/>
          <w:vertAlign w:val="subscript"/>
        </w:rPr>
        <w:t>1</w:t>
      </w:r>
      <w:r w:rsidRPr="009774F4">
        <w:rPr>
          <w:rFonts w:ascii="Times New Roman" w:hAnsi="Times New Roman"/>
        </w:rPr>
        <w:t>、</w:t>
      </w:r>
      <w:r w:rsidRPr="009774F4">
        <w:rPr>
          <w:rFonts w:ascii="Times New Roman" w:hAnsi="Times New Roman"/>
          <w:i/>
        </w:rPr>
        <w:t>t</w:t>
      </w:r>
      <w:r w:rsidRPr="009774F4">
        <w:rPr>
          <w:rFonts w:ascii="Times New Roman" w:hAnsi="Times New Roman"/>
          <w:vertAlign w:val="subscript"/>
        </w:rPr>
        <w:t>2</w:t>
      </w:r>
      <w:r w:rsidRPr="009774F4">
        <w:rPr>
          <w:rFonts w:ascii="Times New Roman" w:hAnsi="Times New Roman"/>
        </w:rPr>
        <w:t>分别表示线框</w:t>
      </w:r>
      <w:r w:rsidRPr="009774F4">
        <w:rPr>
          <w:rFonts w:ascii="Times New Roman" w:hAnsi="Times New Roman"/>
          <w:i/>
        </w:rPr>
        <w:t>ab</w:t>
      </w:r>
      <w:r w:rsidRPr="009774F4">
        <w:rPr>
          <w:rFonts w:ascii="Times New Roman" w:hAnsi="Times New Roman"/>
        </w:rPr>
        <w:t>边和</w:t>
      </w:r>
      <w:r w:rsidRPr="009774F4">
        <w:rPr>
          <w:rFonts w:ascii="Times New Roman" w:hAnsi="Times New Roman"/>
          <w:i/>
        </w:rPr>
        <w:t>cd</w:t>
      </w:r>
      <w:r w:rsidRPr="009774F4">
        <w:rPr>
          <w:rFonts w:ascii="Times New Roman" w:hAnsi="Times New Roman"/>
        </w:rPr>
        <w:t>边刚进入磁场的时刻。线框下落过程形状不变，</w:t>
      </w:r>
      <w:r w:rsidRPr="009774F4">
        <w:rPr>
          <w:rFonts w:ascii="Times New Roman" w:hAnsi="Times New Roman"/>
          <w:i/>
        </w:rPr>
        <w:t>ab</w:t>
      </w:r>
      <w:r w:rsidRPr="009774F4">
        <w:rPr>
          <w:rFonts w:ascii="Times New Roman" w:hAnsi="Times New Roman"/>
        </w:rPr>
        <w:t>边始终保持与磁场水平边界线</w:t>
      </w:r>
      <w:r w:rsidRPr="009774F4">
        <w:rPr>
          <w:rFonts w:ascii="Times New Roman" w:hAnsi="Times New Roman"/>
          <w:i/>
        </w:rPr>
        <w:t>OO'</w:t>
      </w:r>
      <w:r w:rsidRPr="009774F4">
        <w:rPr>
          <w:rFonts w:ascii="Times New Roman" w:hAnsi="Times New Roman"/>
        </w:rPr>
        <w:t>平行，线框平面与磁场方向垂直。设</w:t>
      </w:r>
      <w:r w:rsidRPr="009774F4">
        <w:rPr>
          <w:rFonts w:ascii="Times New Roman" w:hAnsi="Times New Roman"/>
          <w:i/>
        </w:rPr>
        <w:t>OO'</w:t>
      </w:r>
      <w:r w:rsidRPr="009774F4">
        <w:rPr>
          <w:rFonts w:ascii="Times New Roman" w:hAnsi="Times New Roman"/>
        </w:rPr>
        <w:t>下方磁场区域足够大，不计空气阻力影响，则下列图像不可能反映线框下落过程中速度</w:t>
      </w:r>
      <w:r w:rsidRPr="009774F4">
        <w:rPr>
          <w:rFonts w:ascii="Times New Roman" w:hAnsi="Times New Roman"/>
          <w:i/>
        </w:rPr>
        <w:t>v</w:t>
      </w:r>
      <w:r w:rsidRPr="009774F4">
        <w:rPr>
          <w:rFonts w:ascii="Times New Roman" w:hAnsi="Times New Roman"/>
        </w:rPr>
        <w:t>随时间</w:t>
      </w:r>
      <w:r w:rsidRPr="009774F4">
        <w:rPr>
          <w:rFonts w:ascii="Times New Roman" w:hAnsi="Times New Roman"/>
          <w:i/>
        </w:rPr>
        <w:t>t</w:t>
      </w:r>
      <w:r w:rsidRPr="009774F4">
        <w:rPr>
          <w:rFonts w:ascii="Times New Roman" w:hAnsi="Times New Roman"/>
        </w:rPr>
        <w:t>变化的规律的是</w:t>
      </w:r>
      <w:r w:rsidRPr="009774F4">
        <w:rPr>
          <w:rFonts w:ascii="Times New Roman" w:hAnsi="Times New Roman"/>
        </w:rPr>
        <w:t>(</w:t>
      </w:r>
      <w:r w:rsidRPr="009774F4">
        <w:rPr>
          <w:rFonts w:ascii="Times New Roman" w:hAnsi="Times New Roman"/>
        </w:rPr>
        <w:t xml:space="preserve">　　</w:t>
      </w:r>
      <w:r w:rsidRPr="009774F4">
        <w:rPr>
          <w:rFonts w:ascii="Times New Roman" w:hAnsi="Times New Roman"/>
        </w:rPr>
        <w:t>)</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2402A69E" wp14:editId="14BEB240">
            <wp:extent cx="862330" cy="971550"/>
            <wp:effectExtent l="0" t="0" r="0" b="0"/>
            <wp:docPr id="2322"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2330" cy="971550"/>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72C8F339" wp14:editId="2227D7D5">
            <wp:extent cx="2052955" cy="862330"/>
            <wp:effectExtent l="0" t="0" r="4445" b="0"/>
            <wp:docPr id="2323"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2955" cy="862330"/>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6D8FBF3F" wp14:editId="3EA8CEEB">
            <wp:extent cx="2052955" cy="828675"/>
            <wp:effectExtent l="0" t="0" r="4445" b="9525"/>
            <wp:docPr id="2324"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2955" cy="828675"/>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A</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eastAsia="楷体" w:hAnsi="Times New Roman"/>
        </w:rPr>
        <w:t>线框先做自由落体运动，</w:t>
      </w:r>
      <w:r w:rsidRPr="009774F4">
        <w:rPr>
          <w:rFonts w:ascii="Times New Roman" w:hAnsi="Times New Roman"/>
          <w:i/>
        </w:rPr>
        <w:t>t</w:t>
      </w:r>
      <w:r w:rsidRPr="009774F4">
        <w:rPr>
          <w:rFonts w:ascii="Times New Roman" w:hAnsi="Times New Roman"/>
          <w:vertAlign w:val="subscript"/>
        </w:rPr>
        <w:t>1</w:t>
      </w:r>
      <w:r w:rsidRPr="009774F4">
        <w:rPr>
          <w:rFonts w:ascii="Times New Roman" w:eastAsia="楷体" w:hAnsi="Times New Roman"/>
        </w:rPr>
        <w:t>时刻</w:t>
      </w:r>
      <w:r w:rsidRPr="009774F4">
        <w:rPr>
          <w:rFonts w:ascii="Times New Roman" w:hAnsi="Times New Roman"/>
          <w:i/>
        </w:rPr>
        <w:t>ab</w:t>
      </w:r>
      <w:r w:rsidRPr="009774F4">
        <w:rPr>
          <w:rFonts w:ascii="Times New Roman" w:eastAsia="楷体" w:hAnsi="Times New Roman"/>
        </w:rPr>
        <w:t>边进入磁场后，若重力小于安培力，线框做减速运动，加速度逐渐减小，而</w:t>
      </w:r>
      <w:r w:rsidRPr="009774F4">
        <w:rPr>
          <w:rFonts w:ascii="Times New Roman" w:hAnsi="Times New Roman"/>
        </w:rPr>
        <w:t>A</w:t>
      </w:r>
      <w:r w:rsidRPr="009774F4">
        <w:rPr>
          <w:rFonts w:ascii="Times New Roman" w:eastAsia="楷体" w:hAnsi="Times New Roman"/>
        </w:rPr>
        <w:t>图像中的加速度逐渐增大，故</w:t>
      </w:r>
      <w:r w:rsidRPr="009774F4">
        <w:rPr>
          <w:rFonts w:ascii="Times New Roman" w:hAnsi="Times New Roman"/>
        </w:rPr>
        <w:t>A</w:t>
      </w:r>
      <w:r w:rsidRPr="009774F4">
        <w:rPr>
          <w:rFonts w:ascii="Times New Roman" w:eastAsia="楷体" w:hAnsi="Times New Roman"/>
        </w:rPr>
        <w:t>错误；线框先做自由落体运动，若进入磁场时重力小于安培力，</w:t>
      </w:r>
      <w:r w:rsidRPr="009774F4">
        <w:rPr>
          <w:rFonts w:ascii="Times New Roman" w:hAnsi="Times New Roman"/>
          <w:i/>
        </w:rPr>
        <w:t>ab</w:t>
      </w:r>
      <w:r w:rsidRPr="009774F4">
        <w:rPr>
          <w:rFonts w:ascii="Times New Roman" w:eastAsia="楷体" w:hAnsi="Times New Roman"/>
        </w:rPr>
        <w:t>边进入磁场后做减速运动，当加速度减小到零时做匀速直线运动，</w:t>
      </w:r>
      <w:r w:rsidRPr="009774F4">
        <w:rPr>
          <w:rFonts w:ascii="Times New Roman" w:hAnsi="Times New Roman"/>
          <w:i/>
        </w:rPr>
        <w:t>cd</w:t>
      </w:r>
      <w:r w:rsidRPr="009774F4">
        <w:rPr>
          <w:rFonts w:ascii="Times New Roman" w:eastAsia="楷体" w:hAnsi="Times New Roman"/>
        </w:rPr>
        <w:t>边进入磁场后线框做自由落体运动，加速度为</w:t>
      </w:r>
      <w:r w:rsidRPr="009774F4">
        <w:rPr>
          <w:rFonts w:ascii="Times New Roman" w:hAnsi="Times New Roman"/>
          <w:i/>
        </w:rPr>
        <w:t>g</w:t>
      </w:r>
      <w:r w:rsidRPr="009774F4">
        <w:rPr>
          <w:rFonts w:ascii="Times New Roman" w:eastAsia="楷体" w:hAnsi="Times New Roman"/>
        </w:rPr>
        <w:t>，故</w:t>
      </w:r>
      <w:r w:rsidRPr="009774F4">
        <w:rPr>
          <w:rFonts w:ascii="Times New Roman" w:hAnsi="Times New Roman"/>
        </w:rPr>
        <w:t>B</w:t>
      </w:r>
      <w:r w:rsidRPr="009774F4">
        <w:rPr>
          <w:rFonts w:ascii="Times New Roman" w:eastAsia="楷体" w:hAnsi="Times New Roman"/>
        </w:rPr>
        <w:t>正确；线框先做自由落体运动，</w:t>
      </w:r>
      <w:r w:rsidRPr="009774F4">
        <w:rPr>
          <w:rFonts w:ascii="Times New Roman" w:hAnsi="Times New Roman"/>
          <w:i/>
        </w:rPr>
        <w:t>ab</w:t>
      </w:r>
      <w:r w:rsidRPr="009774F4">
        <w:rPr>
          <w:rFonts w:ascii="Times New Roman" w:eastAsia="楷体" w:hAnsi="Times New Roman"/>
        </w:rPr>
        <w:t>边进入磁场时若重力大于安培力，做加速度减小的加速运动，</w:t>
      </w:r>
      <w:r w:rsidRPr="009774F4">
        <w:rPr>
          <w:rFonts w:ascii="Times New Roman" w:hAnsi="Times New Roman"/>
          <w:i/>
        </w:rPr>
        <w:t>cd</w:t>
      </w:r>
      <w:r w:rsidRPr="009774F4">
        <w:rPr>
          <w:rFonts w:ascii="Times New Roman" w:eastAsia="楷体" w:hAnsi="Times New Roman"/>
        </w:rPr>
        <w:t>边进入磁场后线框做自由落体运动，加速度为</w:t>
      </w:r>
      <w:r w:rsidRPr="009774F4">
        <w:rPr>
          <w:rFonts w:ascii="Times New Roman" w:hAnsi="Times New Roman"/>
          <w:i/>
        </w:rPr>
        <w:t>g</w:t>
      </w:r>
      <w:r w:rsidRPr="009774F4">
        <w:rPr>
          <w:rFonts w:ascii="Times New Roman" w:eastAsia="楷体" w:hAnsi="Times New Roman"/>
        </w:rPr>
        <w:t>，故</w:t>
      </w:r>
      <w:r w:rsidRPr="009774F4">
        <w:rPr>
          <w:rFonts w:ascii="Times New Roman" w:hAnsi="Times New Roman"/>
        </w:rPr>
        <w:t>C</w:t>
      </w:r>
      <w:r w:rsidRPr="009774F4">
        <w:rPr>
          <w:rFonts w:ascii="Times New Roman" w:eastAsia="楷体" w:hAnsi="Times New Roman"/>
        </w:rPr>
        <w:t>正确；线框先做自由落体运动，</w:t>
      </w:r>
      <w:r w:rsidRPr="009774F4">
        <w:rPr>
          <w:rFonts w:ascii="Times New Roman" w:hAnsi="Times New Roman"/>
          <w:i/>
        </w:rPr>
        <w:t>ab</w:t>
      </w:r>
      <w:r w:rsidRPr="009774F4">
        <w:rPr>
          <w:rFonts w:ascii="Times New Roman" w:eastAsia="楷体" w:hAnsi="Times New Roman"/>
        </w:rPr>
        <w:t>边进入磁场时若重力等于安培力，做匀速直线运动，</w:t>
      </w:r>
      <w:r w:rsidRPr="009774F4">
        <w:rPr>
          <w:rFonts w:ascii="Times New Roman" w:hAnsi="Times New Roman"/>
          <w:i/>
        </w:rPr>
        <w:t>cd</w:t>
      </w:r>
      <w:r w:rsidRPr="009774F4">
        <w:rPr>
          <w:rFonts w:ascii="Times New Roman" w:eastAsia="楷体" w:hAnsi="Times New Roman"/>
        </w:rPr>
        <w:t>边进入磁场后，线框继续做自由落体运动，加速度为</w:t>
      </w:r>
      <w:r w:rsidRPr="009774F4">
        <w:rPr>
          <w:rFonts w:ascii="Times New Roman" w:hAnsi="Times New Roman"/>
          <w:i/>
        </w:rPr>
        <w:t>g</w:t>
      </w:r>
      <w:r w:rsidRPr="009774F4">
        <w:rPr>
          <w:rFonts w:ascii="Times New Roman" w:eastAsia="楷体" w:hAnsi="Times New Roman"/>
        </w:rPr>
        <w:t>，故</w:t>
      </w:r>
      <w:r w:rsidRPr="009774F4">
        <w:rPr>
          <w:rFonts w:ascii="Times New Roman" w:hAnsi="Times New Roman"/>
        </w:rPr>
        <w:t>D</w:t>
      </w:r>
      <w:r w:rsidRPr="009774F4">
        <w:rPr>
          <w:rFonts w:ascii="Times New Roman" w:eastAsia="楷体" w:hAnsi="Times New Roman"/>
        </w:rPr>
        <w:t>正确。</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3</w:t>
      </w:r>
      <w:r w:rsidRPr="0041027B">
        <w:rPr>
          <w:rFonts w:ascii="Times New Roman" w:hAnsi="Times New Roman"/>
        </w:rPr>
        <w:t>.</w:t>
      </w:r>
      <w:r w:rsidRPr="009774F4">
        <w:rPr>
          <w:rFonts w:ascii="Times New Roman" w:eastAsia="楷体" w:hAnsi="Times New Roman"/>
        </w:rPr>
        <w:t>(</w:t>
      </w:r>
      <w:r w:rsidRPr="009774F4">
        <w:rPr>
          <w:rFonts w:ascii="Times New Roman" w:hAnsi="Times New Roman"/>
        </w:rPr>
        <w:t>2025·</w:t>
      </w:r>
      <w:r w:rsidRPr="009774F4">
        <w:rPr>
          <w:rFonts w:ascii="Times New Roman" w:eastAsia="楷体" w:hAnsi="Times New Roman"/>
        </w:rPr>
        <w:t>广东省华南师范大学附属中学月考</w:t>
      </w:r>
      <w:r w:rsidRPr="009774F4">
        <w:rPr>
          <w:rFonts w:ascii="Times New Roman" w:eastAsia="楷体" w:hAnsi="Times New Roman"/>
        </w:rPr>
        <w:t>)</w:t>
      </w:r>
      <w:r w:rsidRPr="009774F4">
        <w:rPr>
          <w:rFonts w:ascii="Times New Roman" w:hAnsi="Times New Roman"/>
        </w:rPr>
        <w:t>如图，两固定于水平面内的光滑平行金属导轨足够长，电阻不计，阻值为</w:t>
      </w:r>
      <w:r w:rsidRPr="009774F4">
        <w:rPr>
          <w:rFonts w:ascii="Times New Roman" w:hAnsi="Times New Roman"/>
          <w:i/>
        </w:rPr>
        <w:t>R</w:t>
      </w:r>
      <w:r w:rsidRPr="009774F4">
        <w:rPr>
          <w:rFonts w:ascii="Times New Roman" w:hAnsi="Times New Roman"/>
        </w:rPr>
        <w:t>的电阻连接在导轨左侧，导轨间存在竖直向下的匀强磁场，质量为</w:t>
      </w:r>
      <w:r w:rsidRPr="009774F4">
        <w:rPr>
          <w:rFonts w:ascii="Times New Roman" w:hAnsi="Times New Roman"/>
          <w:i/>
        </w:rPr>
        <w:t>m</w:t>
      </w:r>
      <w:r w:rsidRPr="009774F4">
        <w:rPr>
          <w:rFonts w:ascii="Times New Roman" w:hAnsi="Times New Roman"/>
        </w:rPr>
        <w:t>、电阻为</w:t>
      </w:r>
      <w:r w:rsidRPr="009774F4">
        <w:rPr>
          <w:rFonts w:ascii="Times New Roman" w:hAnsi="Times New Roman"/>
          <w:i/>
        </w:rPr>
        <w:t>R</w:t>
      </w:r>
      <w:r w:rsidRPr="009774F4">
        <w:rPr>
          <w:rFonts w:ascii="Times New Roman" w:hAnsi="Times New Roman"/>
        </w:rPr>
        <w:t>的金属棒</w:t>
      </w:r>
      <w:r w:rsidRPr="009774F4">
        <w:rPr>
          <w:rFonts w:ascii="Times New Roman" w:hAnsi="Times New Roman"/>
          <w:i/>
        </w:rPr>
        <w:t>ab</w:t>
      </w:r>
      <w:r w:rsidRPr="009774F4">
        <w:rPr>
          <w:rFonts w:ascii="Times New Roman" w:hAnsi="Times New Roman"/>
        </w:rPr>
        <w:t>垂直放置在导轨上、与导轨接触良好。某时刻</w:t>
      </w:r>
      <w:r w:rsidRPr="009774F4">
        <w:rPr>
          <w:rFonts w:ascii="Times New Roman" w:hAnsi="Times New Roman"/>
          <w:i/>
        </w:rPr>
        <w:t>ab</w:t>
      </w:r>
      <w:r w:rsidRPr="009774F4">
        <w:rPr>
          <w:rFonts w:ascii="Times New Roman" w:hAnsi="Times New Roman"/>
        </w:rPr>
        <w:t>获得初速度</w:t>
      </w:r>
      <w:r w:rsidRPr="009774F4">
        <w:rPr>
          <w:rFonts w:ascii="Times New Roman" w:hAnsi="Times New Roman"/>
          <w:i/>
        </w:rPr>
        <w:t>v</w:t>
      </w:r>
      <w:r w:rsidRPr="009774F4">
        <w:rPr>
          <w:rFonts w:ascii="Times New Roman" w:hAnsi="Times New Roman"/>
        </w:rPr>
        <w:t>后开始沿导轨运动，经</w:t>
      </w:r>
      <w:r w:rsidRPr="009774F4">
        <w:rPr>
          <w:rFonts w:ascii="Times New Roman" w:hAnsi="Times New Roman"/>
          <w:i/>
        </w:rPr>
        <w:t>t</w:t>
      </w:r>
      <w:r w:rsidRPr="009774F4">
        <w:rPr>
          <w:rFonts w:ascii="Times New Roman" w:hAnsi="Times New Roman"/>
        </w:rPr>
        <w:t>时间</w:t>
      </w:r>
      <w:r w:rsidRPr="009774F4">
        <w:rPr>
          <w:rFonts w:ascii="Times New Roman" w:hAnsi="Times New Roman"/>
          <w:i/>
        </w:rPr>
        <w:t>ab</w:t>
      </w:r>
      <w:r w:rsidRPr="009774F4">
        <w:rPr>
          <w:rFonts w:ascii="Times New Roman" w:hAnsi="Times New Roman"/>
        </w:rPr>
        <w:t>速度从</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9774F4">
        <w:rPr>
          <w:rFonts w:ascii="Times New Roman" w:hAnsi="Times New Roman"/>
        </w:rPr>
        <w:t>减速至</w:t>
      </w:r>
      <m:oMath>
        <m:f>
          <m:fPr>
            <m:ctrlPr>
              <w:rPr>
                <w:rFonts w:ascii="Cambria Math" w:hAnsi="Cambria Math"/>
              </w:rPr>
            </m:ctrlPr>
          </m:fPr>
          <m:num>
            <m:r>
              <w:rPr>
                <w:rFonts w:ascii="Cambria Math" w:hAnsi="Cambria Math"/>
              </w:rPr>
              <m:t>v</m:t>
            </m:r>
          </m:num>
          <m:den>
            <m:r>
              <m:rPr>
                <m:sty m:val="p"/>
              </m:rPr>
              <w:rPr>
                <w:rFonts w:ascii="Cambria Math" w:hAnsi="Cambria Math"/>
              </w:rPr>
              <m:t>4</m:t>
            </m:r>
          </m:den>
        </m:f>
      </m:oMath>
      <w:r w:rsidRPr="009774F4">
        <w:rPr>
          <w:rFonts w:ascii="Times New Roman" w:hAnsi="Times New Roman"/>
        </w:rPr>
        <w:t>的过程中</w:t>
      </w:r>
      <w:r w:rsidRPr="009774F4">
        <w:rPr>
          <w:rFonts w:ascii="Times New Roman" w:hAnsi="Times New Roman"/>
        </w:rPr>
        <w:t>(</w:t>
      </w:r>
      <w:r w:rsidRPr="009774F4">
        <w:rPr>
          <w:rFonts w:ascii="Times New Roman" w:hAnsi="Times New Roman"/>
        </w:rPr>
        <w:t xml:space="preserve">　　</w:t>
      </w:r>
      <w:r w:rsidRPr="009774F4">
        <w:rPr>
          <w:rFonts w:ascii="Times New Roman" w:hAnsi="Times New Roman"/>
        </w:rPr>
        <w:t>)</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6D16F119" wp14:editId="242C4338">
            <wp:extent cx="900430" cy="862330"/>
            <wp:effectExtent l="0" t="0" r="0" b="0"/>
            <wp:docPr id="2325"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0430" cy="862330"/>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A</w:t>
      </w:r>
      <w:r w:rsidRPr="0041027B">
        <w:rPr>
          <w:rFonts w:ascii="Times New Roman" w:hAnsi="Times New Roman"/>
        </w:rPr>
        <w:t>.</w:t>
      </w:r>
      <w:r w:rsidRPr="009774F4">
        <w:rPr>
          <w:rFonts w:ascii="Times New Roman" w:hAnsi="Times New Roman"/>
          <w:i/>
        </w:rPr>
        <w:t>ab</w:t>
      </w:r>
      <w:r w:rsidRPr="009774F4">
        <w:rPr>
          <w:rFonts w:ascii="Times New Roman" w:hAnsi="Times New Roman"/>
        </w:rPr>
        <w:t>做匀减速直线运动</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B</w:t>
      </w:r>
      <w:r w:rsidRPr="0041027B">
        <w:rPr>
          <w:rFonts w:ascii="Times New Roman" w:hAnsi="Times New Roman"/>
        </w:rPr>
        <w:t>.</w:t>
      </w:r>
      <w:r w:rsidRPr="009774F4">
        <w:rPr>
          <w:rFonts w:ascii="Times New Roman" w:hAnsi="Times New Roman"/>
          <w:i/>
        </w:rPr>
        <w:t>ab</w:t>
      </w:r>
      <w:r w:rsidRPr="009774F4">
        <w:rPr>
          <w:rFonts w:ascii="Times New Roman" w:hAnsi="Times New Roman"/>
        </w:rPr>
        <w:t>的位移</w:t>
      </w:r>
      <w:r w:rsidRPr="009774F4">
        <w:rPr>
          <w:rFonts w:ascii="Times New Roman" w:hAnsi="Times New Roman"/>
          <w:i/>
        </w:rPr>
        <w:t>s</w:t>
      </w:r>
      <w:r w:rsidRPr="009774F4">
        <w:rPr>
          <w:rFonts w:ascii="Times New Roman" w:hAnsi="Times New Roman"/>
        </w:rPr>
        <w:t>大于</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8</m:t>
            </m:r>
          </m:den>
        </m:f>
      </m:oMath>
      <w:r w:rsidRPr="009774F4">
        <w:rPr>
          <w:rFonts w:ascii="Times New Roman" w:hAnsi="Times New Roman"/>
          <w:i/>
        </w:rPr>
        <w:t>vt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C</w:t>
      </w:r>
      <w:r w:rsidRPr="0041027B">
        <w:rPr>
          <w:rFonts w:ascii="Times New Roman" w:hAnsi="Times New Roman"/>
        </w:rPr>
        <w:t>.</w:t>
      </w:r>
      <w:r w:rsidRPr="009774F4">
        <w:rPr>
          <w:rFonts w:ascii="Times New Roman" w:hAnsi="Times New Roman"/>
          <w:i/>
        </w:rPr>
        <w:t>ab</w:t>
      </w:r>
      <w:r w:rsidRPr="009774F4">
        <w:rPr>
          <w:rFonts w:ascii="Times New Roman" w:hAnsi="Times New Roman"/>
        </w:rPr>
        <w:t>棒克服安培力做功大小为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32</m:t>
            </m:r>
          </m:den>
        </m:f>
      </m:oMath>
      <w:r w:rsidRPr="009774F4">
        <w:rPr>
          <w:rFonts w:ascii="Times New Roman" w:hAnsi="Times New Roman"/>
          <w:i/>
        </w:rPr>
        <w:t>mv</w:t>
      </w:r>
      <w:r w:rsidRPr="009774F4">
        <w:rPr>
          <w:rFonts w:ascii="Times New Roman" w:hAnsi="Times New Roman"/>
          <w:vertAlign w:val="superscript"/>
        </w:rPr>
        <w:t>2</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D</w:t>
      </w:r>
      <w:r w:rsidRPr="0041027B">
        <w:rPr>
          <w:rFonts w:ascii="Times New Roman" w:hAnsi="Times New Roman"/>
        </w:rPr>
        <w:t>.</w:t>
      </w:r>
      <w:r w:rsidRPr="009774F4">
        <w:rPr>
          <w:rFonts w:ascii="Times New Roman" w:hAnsi="Times New Roman"/>
        </w:rPr>
        <w:t>左侧电阻</w:t>
      </w:r>
      <w:r w:rsidRPr="009774F4">
        <w:rPr>
          <w:rFonts w:ascii="Times New Roman" w:hAnsi="Times New Roman"/>
          <w:i/>
        </w:rPr>
        <w:t>R</w:t>
      </w:r>
      <w:r w:rsidRPr="009774F4">
        <w:rPr>
          <w:rFonts w:ascii="Times New Roman" w:hAnsi="Times New Roman"/>
        </w:rPr>
        <w:t>产生的热量为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32</m:t>
            </m:r>
          </m:den>
        </m:f>
      </m:oMath>
      <w:r w:rsidRPr="009774F4">
        <w:rPr>
          <w:rFonts w:ascii="Times New Roman" w:hAnsi="Times New Roman"/>
          <w:i/>
        </w:rPr>
        <w:t>mv</w:t>
      </w:r>
      <w:r w:rsidRPr="009774F4">
        <w:rPr>
          <w:rFonts w:ascii="Times New Roman" w:hAnsi="Times New Roman"/>
          <w:vertAlign w:val="superscript"/>
        </w:rPr>
        <w:t>2</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C</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eastAsia="楷体" w:hAnsi="Times New Roman"/>
        </w:rPr>
        <w:t>由牛顿第二定律，可得</w:t>
      </w:r>
      <w:r w:rsidRPr="009774F4">
        <w:rPr>
          <w:rFonts w:ascii="Times New Roman" w:hAnsi="Times New Roman"/>
          <w:i/>
        </w:rPr>
        <w:t>a</w:t>
      </w:r>
      <w:r w:rsidRPr="009774F4">
        <w:rPr>
          <w:rFonts w:ascii="Times New Roman" w:hAnsi="Times New Roman"/>
        </w:rPr>
        <w:t>=</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F</m:t>
                </m:r>
              </m:e>
              <m:sub>
                <m:r>
                  <m:rPr>
                    <m:sty m:val="p"/>
                  </m:rPr>
                  <w:rPr>
                    <w:rFonts w:ascii="Cambria Math" w:eastAsia="楷体" w:hAnsi="Cambria Math"/>
                  </w:rPr>
                  <m:t>安</m:t>
                </m:r>
              </m:sub>
            </m:sSub>
          </m:num>
          <m:den>
            <m:r>
              <w:rPr>
                <w:rFonts w:ascii="Cambria Math" w:hAnsi="Cambria Math"/>
              </w:rPr>
              <m:t>m</m:t>
            </m:r>
          </m:den>
        </m:f>
      </m:oMath>
      <w:r w:rsidRPr="009774F4">
        <w:rPr>
          <w:rFonts w:ascii="Times New Roman" w:hAnsi="Times New Roman"/>
        </w:rPr>
        <w:t>=</w:t>
      </w:r>
      <m:oMath>
        <m:f>
          <m:fPr>
            <m:ctrlPr>
              <w:rPr>
                <w:rFonts w:ascii="Cambria Math" w:hAnsi="Cambria Math"/>
              </w:rPr>
            </m:ctrlPr>
          </m:fPr>
          <m:num>
            <m:r>
              <w:rPr>
                <w:rFonts w:ascii="Cambria Math" w:hAnsi="Cambria Math"/>
              </w:rPr>
              <m:t>BIL</m:t>
            </m:r>
          </m:num>
          <m:den>
            <m:r>
              <w:rPr>
                <w:rFonts w:ascii="Cambria Math" w:hAnsi="Cambria Math"/>
              </w:rPr>
              <m:t>m</m:t>
            </m:r>
          </m:den>
        </m:f>
      </m:oMath>
      <w:r w:rsidRPr="009774F4">
        <w:rPr>
          <w:rFonts w:ascii="Times New Roman" w:eastAsia="楷体" w:hAnsi="Times New Roman"/>
        </w:rPr>
        <w:t>，又</w:t>
      </w:r>
      <w:r w:rsidRPr="009774F4">
        <w:rPr>
          <w:rFonts w:ascii="Times New Roman" w:hAnsi="Times New Roman"/>
          <w:i/>
        </w:rPr>
        <w:t>I</w:t>
      </w:r>
      <w:r w:rsidRPr="009774F4">
        <w:rPr>
          <w:rFonts w:ascii="Times New Roman" w:hAnsi="Times New Roman"/>
        </w:rPr>
        <w:t>=</w:t>
      </w:r>
      <m:oMath>
        <m:f>
          <m:fPr>
            <m:ctrlPr>
              <w:rPr>
                <w:rFonts w:ascii="Cambria Math" w:hAnsi="Cambria Math"/>
              </w:rPr>
            </m:ctrlPr>
          </m:fPr>
          <m:num>
            <m:r>
              <w:rPr>
                <w:rFonts w:ascii="Cambria Math" w:hAnsi="Cambria Math"/>
              </w:rPr>
              <m:t>E</m:t>
            </m:r>
          </m:num>
          <m:den>
            <m:r>
              <m:rPr>
                <m:sty m:val="p"/>
              </m:rPr>
              <w:rPr>
                <w:rFonts w:ascii="Cambria Math" w:hAnsi="Cambria Math"/>
              </w:rPr>
              <m:t>2</m:t>
            </m:r>
            <m:r>
              <w:rPr>
                <w:rFonts w:ascii="Cambria Math" w:hAnsi="Cambria Math"/>
              </w:rPr>
              <m:t>R</m:t>
            </m:r>
          </m:den>
        </m:f>
      </m:oMath>
      <w:r w:rsidRPr="009774F4">
        <w:rPr>
          <w:rFonts w:ascii="Times New Roman" w:hAnsi="Times New Roman"/>
        </w:rPr>
        <w:t>=</w:t>
      </w:r>
      <m:oMath>
        <m:f>
          <m:fPr>
            <m:ctrlPr>
              <w:rPr>
                <w:rFonts w:ascii="Cambria Math" w:hAnsi="Cambria Math"/>
              </w:rPr>
            </m:ctrlPr>
          </m:fPr>
          <m:num>
            <m:r>
              <w:rPr>
                <w:rFonts w:ascii="Cambria Math" w:hAnsi="Cambria Math"/>
              </w:rPr>
              <m:t>BLv</m:t>
            </m:r>
          </m:num>
          <m:den>
            <m:r>
              <m:rPr>
                <m:sty m:val="p"/>
              </m:rPr>
              <w:rPr>
                <w:rFonts w:ascii="Cambria Math" w:hAnsi="Cambria Math"/>
              </w:rPr>
              <m:t>2</m:t>
            </m:r>
            <m:r>
              <w:rPr>
                <w:rFonts w:ascii="Cambria Math" w:hAnsi="Cambria Math"/>
              </w:rPr>
              <m:t>R</m:t>
            </m:r>
          </m:den>
        </m:f>
      </m:oMath>
      <w:r w:rsidRPr="009774F4">
        <w:rPr>
          <w:rFonts w:ascii="Times New Roman" w:eastAsia="楷体" w:hAnsi="Times New Roman"/>
        </w:rPr>
        <w:t>，联立解得</w:t>
      </w:r>
      <w:r w:rsidRPr="009774F4">
        <w:rPr>
          <w:rFonts w:ascii="Times New Roman" w:hAnsi="Times New Roman"/>
          <w:i/>
        </w:rPr>
        <w:t>a</w:t>
      </w:r>
      <w:r w:rsidRPr="009774F4">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m:rPr>
                <m:sty m:val="p"/>
              </m:rPr>
              <w:rPr>
                <w:rFonts w:ascii="Cambria Math" w:hAnsi="Cambria Math"/>
              </w:rPr>
              <m:t>2</m:t>
            </m:r>
            <m:r>
              <w:rPr>
                <w:rFonts w:ascii="Cambria Math" w:hAnsi="Cambria Math"/>
              </w:rPr>
              <m:t>mR</m:t>
            </m:r>
          </m:den>
        </m:f>
      </m:oMath>
      <w:r w:rsidRPr="009774F4">
        <w:rPr>
          <w:rFonts w:ascii="Times New Roman" w:eastAsia="楷体" w:hAnsi="Times New Roman"/>
        </w:rPr>
        <w:t>，可知</w:t>
      </w:r>
      <w:r w:rsidRPr="009774F4">
        <w:rPr>
          <w:rFonts w:ascii="Times New Roman" w:hAnsi="Times New Roman"/>
          <w:i/>
        </w:rPr>
        <w:t>ab</w:t>
      </w:r>
      <w:r w:rsidRPr="009774F4">
        <w:rPr>
          <w:rFonts w:ascii="Times New Roman" w:eastAsia="楷体" w:hAnsi="Times New Roman"/>
        </w:rPr>
        <w:t>做加速度减小的减速直线运动，故</w:t>
      </w:r>
      <w:r w:rsidRPr="009774F4">
        <w:rPr>
          <w:rFonts w:ascii="Times New Roman" w:hAnsi="Times New Roman"/>
        </w:rPr>
        <w:t>A</w:t>
      </w:r>
      <w:r w:rsidRPr="009774F4">
        <w:rPr>
          <w:rFonts w:ascii="Times New Roman" w:eastAsia="楷体" w:hAnsi="Times New Roman"/>
        </w:rPr>
        <w:t>错误；由</w:t>
      </w:r>
      <w:r w:rsidRPr="009774F4">
        <w:rPr>
          <w:rFonts w:ascii="Times New Roman" w:hAnsi="Times New Roman"/>
        </w:rPr>
        <w:t>A</w:t>
      </w:r>
      <w:r w:rsidRPr="009774F4">
        <w:rPr>
          <w:rFonts w:ascii="Times New Roman" w:eastAsia="楷体" w:hAnsi="Times New Roman"/>
        </w:rPr>
        <w:t>选项分析可知，</w:t>
      </w:r>
      <w:r w:rsidRPr="009774F4">
        <w:rPr>
          <w:rFonts w:ascii="Times New Roman" w:hAnsi="Times New Roman"/>
          <w:i/>
        </w:rPr>
        <w:t>ab</w:t>
      </w:r>
      <w:r w:rsidRPr="009774F4">
        <w:rPr>
          <w:rFonts w:ascii="Times New Roman" w:eastAsia="楷体" w:hAnsi="Times New Roman"/>
        </w:rPr>
        <w:t>做加速度减小的减速直线运动，速度从</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9774F4">
        <w:rPr>
          <w:rFonts w:ascii="Times New Roman" w:eastAsia="楷体" w:hAnsi="Times New Roman"/>
        </w:rPr>
        <w:t>减速至</w:t>
      </w:r>
      <m:oMath>
        <m:f>
          <m:fPr>
            <m:ctrlPr>
              <w:rPr>
                <w:rFonts w:ascii="Cambria Math" w:hAnsi="Cambria Math"/>
              </w:rPr>
            </m:ctrlPr>
          </m:fPr>
          <m:num>
            <m:r>
              <w:rPr>
                <w:rFonts w:ascii="Cambria Math" w:hAnsi="Cambria Math"/>
              </w:rPr>
              <m:t>v</m:t>
            </m:r>
          </m:num>
          <m:den>
            <m:r>
              <m:rPr>
                <m:sty m:val="p"/>
              </m:rPr>
              <w:rPr>
                <w:rFonts w:ascii="Cambria Math" w:hAnsi="Cambria Math"/>
              </w:rPr>
              <m:t>4</m:t>
            </m:r>
          </m:den>
        </m:f>
      </m:oMath>
      <w:r w:rsidRPr="009774F4">
        <w:rPr>
          <w:rFonts w:ascii="Times New Roman" w:eastAsia="楷体" w:hAnsi="Times New Roman"/>
        </w:rPr>
        <w:t>的过程中其平均速度</w:t>
      </w:r>
      <m:oMath>
        <m:bar>
          <m:barPr>
            <m:pos m:val="top"/>
            <m:ctrlPr>
              <w:rPr>
                <w:rFonts w:ascii="Cambria Math" w:hAnsi="Cambria Math"/>
              </w:rPr>
            </m:ctrlPr>
          </m:barPr>
          <m:e>
            <m:r>
              <w:rPr>
                <w:rFonts w:ascii="Cambria Math" w:hAnsi="Cambria Math"/>
              </w:rPr>
              <m:t>v</m:t>
            </m:r>
          </m:e>
        </m:bar>
      </m:oMath>
      <w:r w:rsidRPr="009774F4">
        <w:rPr>
          <w:rFonts w:ascii="Times New Roman" w:hAnsi="Times New Roman"/>
        </w:rPr>
        <w:t>&lt;</w:t>
      </w:r>
      <m:oMath>
        <m:f>
          <m:fPr>
            <m:ctrlPr>
              <w:rPr>
                <w:rFonts w:ascii="Cambria Math" w:hAnsi="Cambria Math"/>
              </w:rPr>
            </m:ctrlPr>
          </m:fPr>
          <m:num>
            <m:f>
              <m:fPr>
                <m:ctrlPr>
                  <w:rPr>
                    <w:rFonts w:ascii="Cambria Math" w:hAnsi="Cambria Math"/>
                  </w:rPr>
                </m:ctrlPr>
              </m:fPr>
              <m:num>
                <m:r>
                  <w:rPr>
                    <w:rFonts w:ascii="Cambria Math" w:hAnsi="Cambria Math"/>
                  </w:rPr>
                  <m:t>v</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v</m:t>
                </m:r>
              </m:num>
              <m:den>
                <m:r>
                  <m:rPr>
                    <m:sty m:val="p"/>
                  </m:rPr>
                  <w:rPr>
                    <w:rFonts w:ascii="Cambria Math" w:hAnsi="Cambria Math"/>
                  </w:rPr>
                  <m:t>4</m:t>
                </m:r>
              </m:den>
            </m:f>
          </m:num>
          <m:den>
            <m:r>
              <m:rPr>
                <m:sty m:val="p"/>
              </m:rPr>
              <w:rPr>
                <w:rFonts w:ascii="Cambria Math" w:hAnsi="Cambria Math"/>
              </w:rPr>
              <m:t>2</m:t>
            </m:r>
          </m:den>
        </m:f>
      </m:oMath>
      <w:r w:rsidRPr="009774F4">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8</m:t>
            </m:r>
          </m:den>
        </m:f>
      </m:oMath>
      <w:r w:rsidRPr="009774F4">
        <w:rPr>
          <w:rFonts w:ascii="Times New Roman" w:hAnsi="Times New Roman"/>
          <w:i/>
        </w:rPr>
        <w:t>v</w:t>
      </w:r>
      <w:r w:rsidRPr="009774F4">
        <w:rPr>
          <w:rFonts w:ascii="Times New Roman" w:eastAsia="楷体" w:hAnsi="Times New Roman"/>
        </w:rPr>
        <w:t>，则有</w:t>
      </w:r>
      <w:r w:rsidRPr="009774F4">
        <w:rPr>
          <w:rFonts w:ascii="Times New Roman" w:hAnsi="Times New Roman"/>
          <w:i/>
        </w:rPr>
        <w:t>s</w:t>
      </w:r>
      <w:r w:rsidRPr="009774F4">
        <w:rPr>
          <w:rFonts w:ascii="Times New Roman" w:hAnsi="Times New Roman"/>
        </w:rPr>
        <w:t>=</w:t>
      </w:r>
      <m:oMath>
        <m:bar>
          <m:barPr>
            <m:pos m:val="top"/>
            <m:ctrlPr>
              <w:rPr>
                <w:rFonts w:ascii="Cambria Math" w:hAnsi="Cambria Math"/>
              </w:rPr>
            </m:ctrlPr>
          </m:barPr>
          <m:e>
            <m:r>
              <w:rPr>
                <w:rFonts w:ascii="Cambria Math" w:hAnsi="Cambria Math"/>
              </w:rPr>
              <m:t>v</m:t>
            </m:r>
          </m:e>
        </m:bar>
      </m:oMath>
      <w:r w:rsidRPr="009774F4">
        <w:rPr>
          <w:rFonts w:ascii="Times New Roman" w:hAnsi="Times New Roman"/>
          <w:i/>
        </w:rPr>
        <w:t>t</w:t>
      </w:r>
      <w:r w:rsidRPr="009774F4">
        <w:rPr>
          <w:rFonts w:ascii="Times New Roman" w:hAnsi="Times New Roman"/>
        </w:rPr>
        <w:t>&lt;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8</m:t>
            </m:r>
          </m:den>
        </m:f>
      </m:oMath>
      <w:r w:rsidRPr="009774F4">
        <w:rPr>
          <w:rFonts w:ascii="Times New Roman" w:hAnsi="Times New Roman"/>
          <w:i/>
        </w:rPr>
        <w:t>vt</w:t>
      </w:r>
      <w:r w:rsidRPr="009774F4">
        <w:rPr>
          <w:rFonts w:ascii="Times New Roman" w:eastAsia="楷体" w:hAnsi="Times New Roman"/>
        </w:rPr>
        <w:t>，故</w:t>
      </w:r>
      <w:r w:rsidRPr="009774F4">
        <w:rPr>
          <w:rFonts w:ascii="Times New Roman" w:hAnsi="Times New Roman"/>
        </w:rPr>
        <w:t>B</w:t>
      </w:r>
      <w:r w:rsidRPr="009774F4">
        <w:rPr>
          <w:rFonts w:ascii="Times New Roman" w:eastAsia="楷体" w:hAnsi="Times New Roman"/>
        </w:rPr>
        <w:t>错误；根据动能定理，可得</w:t>
      </w:r>
      <w:r w:rsidRPr="009774F4">
        <w:rPr>
          <w:rFonts w:ascii="Times New Roman" w:hAnsi="Times New Roman"/>
        </w:rPr>
        <w:t>-</w:t>
      </w:r>
      <w:r w:rsidRPr="009774F4">
        <w:rPr>
          <w:rFonts w:ascii="Times New Roman" w:hAnsi="Times New Roman"/>
          <w:i/>
        </w:rPr>
        <w:t>W</w:t>
      </w:r>
      <w:r w:rsidRPr="009774F4">
        <w:rPr>
          <w:rFonts w:ascii="Times New Roman" w:eastAsia="楷体" w:hAnsi="Times New Roman"/>
          <w:vertAlign w:val="subscript"/>
        </w:rPr>
        <w:t>安</w:t>
      </w:r>
      <w:r w:rsidRPr="009774F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9774F4">
        <w:rPr>
          <w:rFonts w:ascii="Times New Roman" w:hAnsi="Times New Roman"/>
          <w:i/>
        </w:rPr>
        <w:t>m</w:t>
      </w:r>
      <w:r w:rsidRPr="009774F4">
        <w:rPr>
          <w:rFonts w:ascii="Times New Roman" w:eastAsia="楷体"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4</m:t>
            </m:r>
          </m:den>
        </m:f>
      </m:oMath>
      <w:r w:rsidRPr="009774F4">
        <w:rPr>
          <w:rFonts w:ascii="Times New Roman" w:eastAsia="楷体" w:hAnsi="Times New Roman"/>
        </w:rPr>
        <w:t>)</w:t>
      </w:r>
      <w:r w:rsidRPr="009774F4">
        <w:rPr>
          <w:rFonts w:ascii="Times New Roman" w:hAnsi="Times New Roman"/>
          <w:vertAlign w:val="superscript"/>
        </w:rPr>
        <w:t>2</w:t>
      </w:r>
      <w:r w:rsidRPr="009774F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9774F4">
        <w:rPr>
          <w:rFonts w:ascii="Times New Roman" w:hAnsi="Times New Roman"/>
          <w:i/>
        </w:rPr>
        <w:t>m</w:t>
      </w:r>
      <w:r w:rsidRPr="009774F4">
        <w:rPr>
          <w:rFonts w:ascii="Times New Roman" w:eastAsia="楷体"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9774F4">
        <w:rPr>
          <w:rFonts w:ascii="Times New Roman" w:eastAsia="楷体" w:hAnsi="Times New Roman"/>
        </w:rPr>
        <w:t>)</w:t>
      </w:r>
      <w:r w:rsidRPr="009774F4">
        <w:rPr>
          <w:rFonts w:ascii="Times New Roman" w:hAnsi="Times New Roman"/>
          <w:vertAlign w:val="superscript"/>
        </w:rPr>
        <w:t>2</w:t>
      </w:r>
      <w:r w:rsidRPr="009774F4">
        <w:rPr>
          <w:rFonts w:ascii="Times New Roman" w:eastAsia="楷体" w:hAnsi="Times New Roman"/>
        </w:rPr>
        <w:t>，则</w:t>
      </w:r>
      <w:r w:rsidRPr="009774F4">
        <w:rPr>
          <w:rFonts w:ascii="Times New Roman" w:hAnsi="Times New Roman"/>
          <w:i/>
        </w:rPr>
        <w:t>ab</w:t>
      </w:r>
      <w:r w:rsidRPr="009774F4">
        <w:rPr>
          <w:rFonts w:ascii="Times New Roman" w:eastAsia="楷体" w:hAnsi="Times New Roman"/>
        </w:rPr>
        <w:t>棒克服安培力做功大小为</w:t>
      </w:r>
      <w:r w:rsidRPr="009774F4">
        <w:rPr>
          <w:rFonts w:ascii="Times New Roman" w:hAnsi="Times New Roman"/>
          <w:i/>
        </w:rPr>
        <w:t>W</w:t>
      </w:r>
      <w:r w:rsidRPr="009774F4">
        <w:rPr>
          <w:rFonts w:ascii="Times New Roman" w:eastAsia="楷体" w:hAnsi="Times New Roman"/>
          <w:vertAlign w:val="subscript"/>
        </w:rPr>
        <w:t>安</w:t>
      </w:r>
      <w:r w:rsidRPr="009774F4">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32</m:t>
            </m:r>
          </m:den>
        </m:f>
      </m:oMath>
      <w:r w:rsidRPr="009774F4">
        <w:rPr>
          <w:rFonts w:ascii="Times New Roman" w:hAnsi="Times New Roman"/>
          <w:i/>
        </w:rPr>
        <w:t>mv</w:t>
      </w:r>
      <w:r w:rsidRPr="009774F4">
        <w:rPr>
          <w:rFonts w:ascii="Times New Roman" w:hAnsi="Times New Roman"/>
          <w:vertAlign w:val="superscript"/>
        </w:rPr>
        <w:t>2</w:t>
      </w:r>
      <w:r w:rsidRPr="009774F4">
        <w:rPr>
          <w:rFonts w:ascii="Times New Roman" w:eastAsia="楷体" w:hAnsi="Times New Roman"/>
        </w:rPr>
        <w:t>，故</w:t>
      </w:r>
      <w:r w:rsidRPr="009774F4">
        <w:rPr>
          <w:rFonts w:ascii="Times New Roman" w:hAnsi="Times New Roman"/>
        </w:rPr>
        <w:t>C</w:t>
      </w:r>
      <w:r w:rsidRPr="009774F4">
        <w:rPr>
          <w:rFonts w:ascii="Times New Roman" w:eastAsia="楷体" w:hAnsi="Times New Roman"/>
        </w:rPr>
        <w:t>正确；左侧电阻</w:t>
      </w:r>
      <w:r w:rsidRPr="009774F4">
        <w:rPr>
          <w:rFonts w:ascii="Times New Roman" w:hAnsi="Times New Roman"/>
          <w:i/>
        </w:rPr>
        <w:t>R</w:t>
      </w:r>
      <w:r w:rsidRPr="009774F4">
        <w:rPr>
          <w:rFonts w:ascii="Times New Roman" w:eastAsia="楷体" w:hAnsi="Times New Roman"/>
        </w:rPr>
        <w:t>产生的热量为</w:t>
      </w:r>
      <w:r w:rsidRPr="009774F4">
        <w:rPr>
          <w:rFonts w:ascii="Times New Roman" w:hAnsi="Times New Roman"/>
          <w:i/>
        </w:rPr>
        <w:t>Q</w:t>
      </w:r>
      <w:r w:rsidRPr="009774F4">
        <w:rPr>
          <w:rFonts w:ascii="Times New Roman" w:hAnsi="Times New Roman"/>
          <w:i/>
          <w:vertAlign w:val="subscript"/>
        </w:rPr>
        <w:t>R</w:t>
      </w:r>
      <w:r w:rsidRPr="009774F4">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R</m:t>
            </m:r>
            <m:r>
              <m:rPr>
                <m:sty m:val="p"/>
              </m:rPr>
              <w:rPr>
                <w:rFonts w:ascii="Cambria Math" w:hAnsi="Cambria Math"/>
              </w:rPr>
              <m:t>+</m:t>
            </m:r>
            <m:r>
              <w:rPr>
                <w:rFonts w:ascii="Cambria Math" w:hAnsi="Cambria Math"/>
              </w:rPr>
              <m:t>R</m:t>
            </m:r>
          </m:den>
        </m:f>
      </m:oMath>
      <w:r w:rsidRPr="009774F4">
        <w:rPr>
          <w:rFonts w:ascii="Times New Roman" w:hAnsi="Times New Roman"/>
          <w:i/>
        </w:rPr>
        <w:t>Q</w:t>
      </w:r>
      <w:r w:rsidRPr="009774F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9774F4">
        <w:rPr>
          <w:rFonts w:ascii="Times New Roman" w:hAnsi="Times New Roman"/>
          <w:i/>
        </w:rPr>
        <w:t>W</w:t>
      </w:r>
      <w:r w:rsidRPr="009774F4">
        <w:rPr>
          <w:rFonts w:ascii="Times New Roman" w:eastAsia="楷体" w:hAnsi="Times New Roman"/>
          <w:vertAlign w:val="subscript"/>
        </w:rPr>
        <w:t>安</w:t>
      </w:r>
      <w:r w:rsidRPr="009774F4">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64</m:t>
            </m:r>
          </m:den>
        </m:f>
      </m:oMath>
      <w:r w:rsidRPr="009774F4">
        <w:rPr>
          <w:rFonts w:ascii="Times New Roman" w:hAnsi="Times New Roman"/>
          <w:i/>
        </w:rPr>
        <w:t>mv</w:t>
      </w:r>
      <w:r w:rsidRPr="009774F4">
        <w:rPr>
          <w:rFonts w:ascii="Times New Roman" w:hAnsi="Times New Roman"/>
          <w:vertAlign w:val="superscript"/>
        </w:rPr>
        <w:t>2</w:t>
      </w:r>
      <w:r w:rsidRPr="009774F4">
        <w:rPr>
          <w:rFonts w:ascii="Times New Roman" w:eastAsia="楷体" w:hAnsi="Times New Roman"/>
        </w:rPr>
        <w:t>，故</w:t>
      </w:r>
      <w:r w:rsidRPr="009774F4">
        <w:rPr>
          <w:rFonts w:ascii="Times New Roman" w:hAnsi="Times New Roman"/>
        </w:rPr>
        <w:t>D</w:t>
      </w:r>
      <w:r w:rsidRPr="009774F4">
        <w:rPr>
          <w:rFonts w:ascii="Times New Roman" w:eastAsia="楷体" w:hAnsi="Times New Roman"/>
        </w:rPr>
        <w:t>错误。</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noProof/>
        </w:rPr>
        <w:drawing>
          <wp:inline distT="0" distB="0" distL="0" distR="0" wp14:anchorId="511B8DFD" wp14:editId="29230A2A">
            <wp:extent cx="1043305" cy="323850"/>
            <wp:effectExtent l="0" t="0" r="4445" b="0"/>
            <wp:docPr id="2326"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9774F4">
        <w:rPr>
          <w:rFonts w:ascii="Times New Roman" w:hAnsi="Times New Roman"/>
        </w:rPr>
        <w:t xml:space="preserve">　</w:t>
      </w:r>
      <w:r w:rsidRPr="009774F4">
        <w:rPr>
          <w:rFonts w:ascii="Times New Roman" w:eastAsia="楷体" w:hAnsi="Times New Roman"/>
        </w:rPr>
        <w:t>[</w:t>
      </w:r>
      <w:r w:rsidRPr="009774F4">
        <w:rPr>
          <w:rFonts w:ascii="Times New Roman" w:hAnsi="Times New Roman"/>
        </w:rPr>
        <w:t>4</w:t>
      </w:r>
      <w:r w:rsidRPr="009774F4">
        <w:rPr>
          <w:rFonts w:ascii="Times New Roman" w:eastAsia="楷体" w:hAnsi="Times New Roman"/>
        </w:rPr>
        <w:t>、</w:t>
      </w:r>
      <w:r w:rsidRPr="009774F4">
        <w:rPr>
          <w:rFonts w:ascii="Times New Roman" w:hAnsi="Times New Roman"/>
        </w:rPr>
        <w:t>5</w:t>
      </w:r>
      <w:r w:rsidRPr="009774F4">
        <w:rPr>
          <w:rFonts w:ascii="Times New Roman" w:eastAsia="楷体" w:hAnsi="Times New Roman"/>
        </w:rPr>
        <w:t>题，每题</w:t>
      </w:r>
      <w:r w:rsidRPr="009774F4">
        <w:rPr>
          <w:rFonts w:ascii="Times New Roman" w:hAnsi="Times New Roman"/>
        </w:rPr>
        <w:t>6</w:t>
      </w:r>
      <w:r w:rsidRPr="009774F4">
        <w:rPr>
          <w:rFonts w:ascii="Times New Roman" w:eastAsia="楷体" w:hAnsi="Times New Roman"/>
        </w:rPr>
        <w:t>分</w:t>
      </w:r>
      <w:r w:rsidRPr="009774F4">
        <w:rPr>
          <w:rFonts w:ascii="Times New Roman" w:eastAsia="楷体" w:hAnsi="Times New Roman"/>
        </w:rPr>
        <w: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4</w:t>
      </w:r>
      <w:r w:rsidRPr="0041027B">
        <w:rPr>
          <w:rFonts w:ascii="Times New Roman" w:hAnsi="Times New Roman"/>
        </w:rPr>
        <w:t>.</w:t>
      </w:r>
      <w:r w:rsidRPr="009774F4">
        <w:rPr>
          <w:rFonts w:ascii="Times New Roman" w:eastAsia="楷体" w:hAnsi="Times New Roman"/>
        </w:rPr>
        <w:t>(</w:t>
      </w:r>
      <w:r w:rsidRPr="009774F4">
        <w:rPr>
          <w:rFonts w:ascii="Times New Roman" w:eastAsia="楷体" w:hAnsi="Times New Roman"/>
        </w:rPr>
        <w:t>多选</w:t>
      </w:r>
      <w:r w:rsidRPr="009774F4">
        <w:rPr>
          <w:rFonts w:ascii="Times New Roman" w:eastAsia="楷体" w:hAnsi="Times New Roman"/>
        </w:rPr>
        <w:t>)(</w:t>
      </w:r>
      <w:r w:rsidRPr="009774F4">
        <w:rPr>
          <w:rFonts w:ascii="Times New Roman" w:hAnsi="Times New Roman"/>
        </w:rPr>
        <w:t>2025·</w:t>
      </w:r>
      <w:r w:rsidRPr="009774F4">
        <w:rPr>
          <w:rFonts w:ascii="Times New Roman" w:eastAsia="楷体" w:hAnsi="Times New Roman"/>
        </w:rPr>
        <w:t>广东惠州市模拟</w:t>
      </w:r>
      <w:r w:rsidRPr="009774F4">
        <w:rPr>
          <w:rFonts w:ascii="Times New Roman" w:eastAsia="楷体" w:hAnsi="Times New Roman"/>
        </w:rPr>
        <w:t>)</w:t>
      </w:r>
      <w:r w:rsidRPr="009774F4">
        <w:rPr>
          <w:rFonts w:ascii="Times New Roman" w:hAnsi="Times New Roman"/>
        </w:rPr>
        <w:t>如图所示，将两个相同的</w:t>
      </w:r>
      <w:r w:rsidRPr="009774F4">
        <w:rPr>
          <w:rFonts w:asciiTheme="majorEastAsia" w:eastAsiaTheme="majorEastAsia" w:hAnsiTheme="majorEastAsia"/>
        </w:rPr>
        <w:t>“</w:t>
      </w:r>
      <w:r w:rsidRPr="009774F4">
        <w:rPr>
          <w:rFonts w:ascii="Times New Roman" w:hAnsi="Times New Roman"/>
        </w:rPr>
        <w:t>U</w:t>
      </w:r>
      <w:r w:rsidRPr="009774F4">
        <w:rPr>
          <w:rFonts w:asciiTheme="majorEastAsia" w:eastAsiaTheme="majorEastAsia" w:hAnsiTheme="majorEastAsia"/>
        </w:rPr>
        <w:t>”</w:t>
      </w:r>
      <w:r w:rsidRPr="009774F4">
        <w:rPr>
          <w:rFonts w:ascii="Times New Roman" w:hAnsi="Times New Roman"/>
        </w:rPr>
        <w:t>形光滑金属导轨，平行放置于一方向竖直向上的匀强磁场中，两导轨的上轨和下轨所在平面均水平，完全相同的两根匀质金属杆</w:t>
      </w:r>
      <w:r w:rsidRPr="009774F4">
        <w:rPr>
          <w:rFonts w:ascii="Times New Roman" w:hAnsi="Times New Roman"/>
          <w:i/>
        </w:rPr>
        <w:t>ab</w:t>
      </w:r>
      <w:r w:rsidRPr="009774F4">
        <w:rPr>
          <w:rFonts w:ascii="Times New Roman" w:hAnsi="Times New Roman"/>
        </w:rPr>
        <w:t>和</w:t>
      </w:r>
      <w:r w:rsidRPr="009774F4">
        <w:rPr>
          <w:rFonts w:ascii="Times New Roman" w:hAnsi="Times New Roman"/>
          <w:i/>
        </w:rPr>
        <w:t>cd</w:t>
      </w:r>
      <w:r w:rsidRPr="009774F4">
        <w:rPr>
          <w:rFonts w:ascii="Times New Roman" w:hAnsi="Times New Roman"/>
        </w:rPr>
        <w:t>静止于两导轨上，且杆与轨道垂直。导轨足够长且电阻不计，现用一水平向右的恒力</w:t>
      </w:r>
      <w:r w:rsidRPr="009774F4">
        <w:rPr>
          <w:rFonts w:ascii="Times New Roman" w:hAnsi="Times New Roman"/>
          <w:i/>
        </w:rPr>
        <w:t>F</w:t>
      </w:r>
      <w:r w:rsidRPr="009774F4">
        <w:rPr>
          <w:rFonts w:ascii="Times New Roman" w:hAnsi="Times New Roman"/>
        </w:rPr>
        <w:t>拉</w:t>
      </w:r>
      <w:r w:rsidRPr="009774F4">
        <w:rPr>
          <w:rFonts w:ascii="Times New Roman" w:hAnsi="Times New Roman"/>
          <w:i/>
        </w:rPr>
        <w:t>ab</w:t>
      </w:r>
      <w:r w:rsidRPr="009774F4">
        <w:rPr>
          <w:rFonts w:ascii="Times New Roman" w:hAnsi="Times New Roman"/>
        </w:rPr>
        <w:t>杆，则</w:t>
      </w:r>
      <w:r w:rsidRPr="009774F4">
        <w:rPr>
          <w:rFonts w:ascii="Times New Roman" w:hAnsi="Times New Roman"/>
        </w:rPr>
        <w:t>(</w:t>
      </w:r>
      <w:r w:rsidRPr="009774F4">
        <w:rPr>
          <w:rFonts w:ascii="Times New Roman" w:hAnsi="Times New Roman"/>
        </w:rPr>
        <w:t xml:space="preserve">　　</w:t>
      </w:r>
      <w:r w:rsidRPr="009774F4">
        <w:rPr>
          <w:rFonts w:ascii="Times New Roman" w:hAnsi="Times New Roman"/>
        </w:rPr>
        <w:t>)</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4049AC46" wp14:editId="6562CA0D">
            <wp:extent cx="1081405" cy="504825"/>
            <wp:effectExtent l="0" t="0" r="4445" b="9525"/>
            <wp:docPr id="2327"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1405" cy="504825"/>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A</w:t>
      </w:r>
      <w:r w:rsidRPr="0041027B">
        <w:rPr>
          <w:rFonts w:ascii="Times New Roman" w:hAnsi="Times New Roman"/>
        </w:rPr>
        <w:t>.</w:t>
      </w:r>
      <w:r w:rsidRPr="009774F4">
        <w:rPr>
          <w:rFonts w:ascii="Times New Roman" w:hAnsi="Times New Roman"/>
          <w:i/>
        </w:rPr>
        <w:t>cd</w:t>
      </w:r>
      <w:r w:rsidRPr="009774F4">
        <w:rPr>
          <w:rFonts w:ascii="Times New Roman" w:hAnsi="Times New Roman"/>
        </w:rPr>
        <w:t>杆将向左运动</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B</w:t>
      </w:r>
      <w:r w:rsidRPr="0041027B">
        <w:rPr>
          <w:rFonts w:ascii="Times New Roman" w:hAnsi="Times New Roman"/>
        </w:rPr>
        <w:t>.</w:t>
      </w:r>
      <w:r w:rsidRPr="009774F4">
        <w:rPr>
          <w:rFonts w:ascii="Times New Roman" w:hAnsi="Times New Roman"/>
          <w:i/>
        </w:rPr>
        <w:t>ab</w:t>
      </w:r>
      <w:r w:rsidRPr="009774F4">
        <w:rPr>
          <w:rFonts w:ascii="Times New Roman" w:hAnsi="Times New Roman"/>
        </w:rPr>
        <w:t>杆先做变加速运动，后做匀加速运动</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C</w:t>
      </w:r>
      <w:r w:rsidRPr="0041027B">
        <w:rPr>
          <w:rFonts w:ascii="Times New Roman" w:hAnsi="Times New Roman"/>
        </w:rPr>
        <w:t>.</w:t>
      </w:r>
      <w:r w:rsidRPr="009774F4">
        <w:rPr>
          <w:rFonts w:ascii="Times New Roman" w:hAnsi="Times New Roman"/>
        </w:rPr>
        <w:t>回路的感应电流先增大后不变</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D</w:t>
      </w:r>
      <w:r w:rsidRPr="0041027B">
        <w:rPr>
          <w:rFonts w:ascii="Times New Roman" w:hAnsi="Times New Roman"/>
        </w:rPr>
        <w:t>.</w:t>
      </w:r>
      <w:r w:rsidRPr="009774F4">
        <w:rPr>
          <w:rFonts w:ascii="Times New Roman" w:hAnsi="Times New Roman"/>
        </w:rPr>
        <w:t>某段时间内，</w:t>
      </w:r>
      <w:r w:rsidRPr="009774F4">
        <w:rPr>
          <w:rFonts w:ascii="Times New Roman" w:hAnsi="Times New Roman"/>
          <w:i/>
        </w:rPr>
        <w:t>F</w:t>
      </w:r>
      <w:r w:rsidRPr="009774F4">
        <w:rPr>
          <w:rFonts w:ascii="Times New Roman" w:hAnsi="Times New Roman"/>
        </w:rPr>
        <w:t>所做的功等于回路产生的焦耳热</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BC</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eastAsia="楷体" w:hAnsi="Times New Roman"/>
        </w:rPr>
        <w:t>根据题意可知，用一水平向右的恒力</w:t>
      </w:r>
      <w:r w:rsidRPr="009774F4">
        <w:rPr>
          <w:rFonts w:ascii="Times New Roman" w:hAnsi="Times New Roman"/>
          <w:i/>
        </w:rPr>
        <w:t>F</w:t>
      </w:r>
      <w:r w:rsidRPr="009774F4">
        <w:rPr>
          <w:rFonts w:ascii="Times New Roman" w:eastAsia="楷体" w:hAnsi="Times New Roman"/>
        </w:rPr>
        <w:t>拉</w:t>
      </w:r>
      <w:r w:rsidRPr="009774F4">
        <w:rPr>
          <w:rFonts w:ascii="Times New Roman" w:hAnsi="Times New Roman"/>
          <w:i/>
        </w:rPr>
        <w:t>ab</w:t>
      </w:r>
      <w:r w:rsidRPr="009774F4">
        <w:rPr>
          <w:rFonts w:ascii="Times New Roman" w:eastAsia="楷体" w:hAnsi="Times New Roman"/>
        </w:rPr>
        <w:t>杆，</w:t>
      </w:r>
      <w:r w:rsidRPr="009774F4">
        <w:rPr>
          <w:rFonts w:ascii="Times New Roman" w:hAnsi="Times New Roman"/>
          <w:i/>
        </w:rPr>
        <w:t>ab</w:t>
      </w:r>
      <w:r w:rsidRPr="009774F4">
        <w:rPr>
          <w:rFonts w:ascii="Times New Roman" w:eastAsia="楷体" w:hAnsi="Times New Roman"/>
        </w:rPr>
        <w:t>杆向右运动，由右手定则可知，感应电流由</w:t>
      </w:r>
      <w:r w:rsidRPr="009774F4">
        <w:rPr>
          <w:rFonts w:ascii="Times New Roman" w:hAnsi="Times New Roman"/>
          <w:i/>
        </w:rPr>
        <w:t>b</w:t>
      </w:r>
      <w:r w:rsidRPr="009774F4">
        <w:rPr>
          <w:rFonts w:asciiTheme="majorEastAsia" w:eastAsiaTheme="majorEastAsia" w:hAnsiTheme="majorEastAsia"/>
        </w:rPr>
        <w:t>→</w:t>
      </w:r>
      <w:r w:rsidRPr="009774F4">
        <w:rPr>
          <w:rFonts w:ascii="Times New Roman" w:hAnsi="Times New Roman"/>
          <w:i/>
        </w:rPr>
        <w:t>a</w:t>
      </w:r>
      <w:r w:rsidRPr="009774F4">
        <w:rPr>
          <w:rFonts w:ascii="Times New Roman" w:eastAsia="楷体" w:hAnsi="Times New Roman"/>
        </w:rPr>
        <w:t>，则</w:t>
      </w:r>
      <w:r w:rsidRPr="009774F4">
        <w:rPr>
          <w:rFonts w:ascii="Times New Roman" w:hAnsi="Times New Roman"/>
          <w:i/>
        </w:rPr>
        <w:t>cd</w:t>
      </w:r>
      <w:r w:rsidRPr="009774F4">
        <w:rPr>
          <w:rFonts w:ascii="Times New Roman" w:eastAsia="楷体" w:hAnsi="Times New Roman"/>
        </w:rPr>
        <w:t>杆中电流由</w:t>
      </w:r>
      <w:r w:rsidRPr="009774F4">
        <w:rPr>
          <w:rFonts w:ascii="Times New Roman" w:hAnsi="Times New Roman"/>
          <w:i/>
        </w:rPr>
        <w:t>c</w:t>
      </w:r>
      <w:r w:rsidRPr="009774F4">
        <w:rPr>
          <w:rFonts w:asciiTheme="majorEastAsia" w:eastAsiaTheme="majorEastAsia" w:hAnsiTheme="majorEastAsia"/>
        </w:rPr>
        <w:t>→</w:t>
      </w:r>
      <w:r w:rsidRPr="009774F4">
        <w:rPr>
          <w:rFonts w:ascii="Times New Roman" w:hAnsi="Times New Roman"/>
          <w:i/>
        </w:rPr>
        <w:t>d</w:t>
      </w:r>
      <w:r w:rsidRPr="009774F4">
        <w:rPr>
          <w:rFonts w:ascii="Times New Roman" w:eastAsia="楷体" w:hAnsi="Times New Roman"/>
        </w:rPr>
        <w:t>，由左手定则可知，</w:t>
      </w:r>
      <w:r w:rsidRPr="009774F4">
        <w:rPr>
          <w:rFonts w:ascii="Times New Roman" w:hAnsi="Times New Roman"/>
          <w:i/>
        </w:rPr>
        <w:t>cd</w:t>
      </w:r>
      <w:r w:rsidRPr="009774F4">
        <w:rPr>
          <w:rFonts w:ascii="Times New Roman" w:eastAsia="楷体" w:hAnsi="Times New Roman"/>
        </w:rPr>
        <w:t>杆受到向右的安培力，将向右运动，故</w:t>
      </w:r>
      <w:r w:rsidRPr="009774F4">
        <w:rPr>
          <w:rFonts w:ascii="Times New Roman" w:hAnsi="Times New Roman"/>
        </w:rPr>
        <w:t>A</w:t>
      </w:r>
      <w:r w:rsidRPr="009774F4">
        <w:rPr>
          <w:rFonts w:ascii="Times New Roman" w:eastAsia="楷体" w:hAnsi="Times New Roman"/>
        </w:rPr>
        <w:t>错误；设</w:t>
      </w:r>
      <w:r w:rsidRPr="009774F4">
        <w:rPr>
          <w:rFonts w:ascii="Times New Roman" w:hAnsi="Times New Roman"/>
          <w:i/>
        </w:rPr>
        <w:t>ab</w:t>
      </w:r>
      <w:r w:rsidRPr="009774F4">
        <w:rPr>
          <w:rFonts w:ascii="Times New Roman" w:eastAsia="楷体" w:hAnsi="Times New Roman"/>
        </w:rPr>
        <w:t>杆运动的速度为</w:t>
      </w:r>
      <w:r w:rsidRPr="009774F4">
        <w:rPr>
          <w:rFonts w:ascii="Times New Roman" w:hAnsi="Times New Roman"/>
          <w:i/>
        </w:rPr>
        <w:t>v</w:t>
      </w:r>
      <w:r w:rsidRPr="009774F4">
        <w:rPr>
          <w:rFonts w:ascii="Times New Roman" w:hAnsi="Times New Roman"/>
          <w:vertAlign w:val="subscript"/>
        </w:rPr>
        <w:t>1</w:t>
      </w:r>
      <w:r w:rsidRPr="009774F4">
        <w:rPr>
          <w:rFonts w:ascii="Times New Roman" w:eastAsia="楷体" w:hAnsi="Times New Roman"/>
        </w:rPr>
        <w:t>，</w:t>
      </w:r>
      <w:r w:rsidRPr="009774F4">
        <w:rPr>
          <w:rFonts w:ascii="Times New Roman" w:hAnsi="Times New Roman"/>
          <w:i/>
        </w:rPr>
        <w:t>cd</w:t>
      </w:r>
      <w:r w:rsidRPr="009774F4">
        <w:rPr>
          <w:rFonts w:ascii="Times New Roman" w:eastAsia="楷体" w:hAnsi="Times New Roman"/>
        </w:rPr>
        <w:t>杆运动的速度为</w:t>
      </w:r>
      <w:r w:rsidRPr="009774F4">
        <w:rPr>
          <w:rFonts w:ascii="Times New Roman" w:hAnsi="Times New Roman"/>
          <w:i/>
        </w:rPr>
        <w:t>v</w:t>
      </w:r>
      <w:r w:rsidRPr="009774F4">
        <w:rPr>
          <w:rFonts w:ascii="Times New Roman" w:hAnsi="Times New Roman"/>
          <w:vertAlign w:val="subscript"/>
        </w:rPr>
        <w:t>2</w:t>
      </w:r>
      <w:r w:rsidRPr="009774F4">
        <w:rPr>
          <w:rFonts w:ascii="Times New Roman" w:eastAsia="楷体" w:hAnsi="Times New Roman"/>
        </w:rPr>
        <w:t>，则感应电动势为</w:t>
      </w:r>
      <w:r w:rsidRPr="009774F4">
        <w:rPr>
          <w:rFonts w:ascii="Times New Roman" w:hAnsi="Times New Roman"/>
          <w:i/>
        </w:rPr>
        <w:t>E</w:t>
      </w:r>
      <w:r w:rsidRPr="009774F4">
        <w:rPr>
          <w:rFonts w:ascii="Times New Roman" w:hAnsi="Times New Roman"/>
        </w:rPr>
        <w:t>=</w:t>
      </w:r>
      <w:r w:rsidRPr="009774F4">
        <w:rPr>
          <w:rFonts w:ascii="Times New Roman" w:hAnsi="Times New Roman"/>
          <w:i/>
        </w:rPr>
        <w:t>BL</w:t>
      </w:r>
      <w:r w:rsidRPr="009774F4">
        <w:rPr>
          <w:rFonts w:ascii="Times New Roman" w:eastAsia="楷体" w:hAnsi="Times New Roman"/>
        </w:rPr>
        <w:t>(</w:t>
      </w:r>
      <w:r w:rsidRPr="009774F4">
        <w:rPr>
          <w:rFonts w:ascii="Times New Roman" w:hAnsi="Times New Roman"/>
          <w:i/>
        </w:rPr>
        <w:t>v</w:t>
      </w:r>
      <w:r w:rsidRPr="009774F4">
        <w:rPr>
          <w:rFonts w:ascii="Times New Roman" w:hAnsi="Times New Roman"/>
          <w:vertAlign w:val="subscript"/>
        </w:rPr>
        <w:t>1</w:t>
      </w:r>
      <w:r w:rsidRPr="009774F4">
        <w:rPr>
          <w:rFonts w:ascii="Times New Roman" w:hAnsi="Times New Roman"/>
        </w:rPr>
        <w:t>-</w:t>
      </w:r>
      <w:r w:rsidRPr="009774F4">
        <w:rPr>
          <w:rFonts w:ascii="Times New Roman" w:hAnsi="Times New Roman"/>
          <w:i/>
        </w:rPr>
        <w:t>v</w:t>
      </w:r>
      <w:r w:rsidRPr="009774F4">
        <w:rPr>
          <w:rFonts w:ascii="Times New Roman" w:hAnsi="Times New Roman"/>
          <w:vertAlign w:val="subscript"/>
        </w:rPr>
        <w:t>2</w:t>
      </w:r>
      <w:r w:rsidRPr="009774F4">
        <w:rPr>
          <w:rFonts w:ascii="Times New Roman" w:eastAsia="楷体" w:hAnsi="Times New Roman"/>
        </w:rPr>
        <w:t>)</w:t>
      </w:r>
      <w:r w:rsidRPr="009774F4">
        <w:rPr>
          <w:rFonts w:ascii="Times New Roman" w:eastAsia="楷体" w:hAnsi="Times New Roman"/>
        </w:rPr>
        <w:t>，感应电流为</w:t>
      </w:r>
      <w:r w:rsidRPr="009774F4">
        <w:rPr>
          <w:rFonts w:ascii="Times New Roman" w:hAnsi="Times New Roman"/>
          <w:i/>
        </w:rPr>
        <w:t>I</w:t>
      </w:r>
      <w:r w:rsidRPr="009774F4">
        <w:rPr>
          <w:rFonts w:ascii="Times New Roman" w:hAnsi="Times New Roman"/>
        </w:rPr>
        <w:t>=</w:t>
      </w:r>
      <m:oMath>
        <m:f>
          <m:fPr>
            <m:ctrlPr>
              <w:rPr>
                <w:rFonts w:ascii="Cambria Math" w:hAnsi="Cambria Math"/>
              </w:rPr>
            </m:ctrlPr>
          </m:fPr>
          <m:num>
            <m:r>
              <w:rPr>
                <w:rFonts w:ascii="Cambria Math" w:hAnsi="Cambria Math"/>
              </w:rPr>
              <m:t>BL</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den>
        </m:f>
      </m:oMath>
      <w:r w:rsidRPr="009774F4">
        <w:rPr>
          <w:rFonts w:ascii="Times New Roman" w:eastAsia="楷体" w:hAnsi="Times New Roman"/>
        </w:rPr>
        <w:t>，</w:t>
      </w:r>
      <w:r w:rsidRPr="009774F4">
        <w:rPr>
          <w:rFonts w:ascii="Times New Roman" w:hAnsi="Times New Roman"/>
          <w:i/>
        </w:rPr>
        <w:t>ab</w:t>
      </w:r>
      <w:r w:rsidRPr="009774F4">
        <w:rPr>
          <w:rFonts w:ascii="Times New Roman" w:eastAsia="楷体" w:hAnsi="Times New Roman"/>
        </w:rPr>
        <w:t>杆和</w:t>
      </w:r>
      <w:r w:rsidRPr="009774F4">
        <w:rPr>
          <w:rFonts w:ascii="Times New Roman" w:hAnsi="Times New Roman"/>
          <w:i/>
        </w:rPr>
        <w:t>cd</w:t>
      </w:r>
      <w:r w:rsidRPr="009774F4">
        <w:rPr>
          <w:rFonts w:ascii="Times New Roman" w:eastAsia="楷体" w:hAnsi="Times New Roman"/>
        </w:rPr>
        <w:t>杆所受的安培力大小相等，为</w:t>
      </w:r>
      <w:r w:rsidRPr="009774F4">
        <w:rPr>
          <w:rFonts w:ascii="Times New Roman" w:hAnsi="Times New Roman"/>
          <w:i/>
        </w:rPr>
        <w:t>F</w:t>
      </w:r>
      <w:r w:rsidRPr="009774F4">
        <w:rPr>
          <w:rFonts w:ascii="Times New Roman" w:hAnsi="Times New Roman"/>
          <w:vertAlign w:val="subscript"/>
        </w:rPr>
        <w:t>A</w:t>
      </w:r>
      <w:r w:rsidRPr="009774F4">
        <w:rPr>
          <w:rFonts w:ascii="Times New Roman" w:hAnsi="Times New Roman"/>
        </w:rPr>
        <w:t>=</w:t>
      </w:r>
      <w:r w:rsidRPr="009774F4">
        <w:rPr>
          <w:rFonts w:ascii="Times New Roman" w:hAnsi="Times New Roman"/>
          <w:i/>
        </w:rPr>
        <w:t>BIL</w:t>
      </w:r>
      <w:r w:rsidRPr="009774F4">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den>
        </m:f>
      </m:oMath>
      <w:r w:rsidRPr="009774F4">
        <w:rPr>
          <w:rFonts w:ascii="Times New Roman" w:eastAsia="楷体" w:hAnsi="Times New Roman"/>
        </w:rPr>
        <w:t>，对</w:t>
      </w:r>
      <w:r w:rsidRPr="009774F4">
        <w:rPr>
          <w:rFonts w:ascii="Times New Roman" w:hAnsi="Times New Roman"/>
          <w:i/>
        </w:rPr>
        <w:t>ab</w:t>
      </w:r>
      <w:r w:rsidRPr="009774F4">
        <w:rPr>
          <w:rFonts w:ascii="Times New Roman" w:eastAsia="楷体" w:hAnsi="Times New Roman"/>
        </w:rPr>
        <w:t>杆由牛顿第二定律有</w:t>
      </w:r>
      <w:r w:rsidRPr="009774F4">
        <w:rPr>
          <w:rFonts w:ascii="Times New Roman" w:hAnsi="Times New Roman"/>
          <w:i/>
        </w:rPr>
        <w:t>F</w:t>
      </w:r>
      <w:r w:rsidRPr="009774F4">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den>
        </m:f>
      </m:oMath>
      <w:r w:rsidRPr="009774F4">
        <w:rPr>
          <w:rFonts w:ascii="Times New Roman" w:hAnsi="Times New Roman"/>
        </w:rPr>
        <w:t>=</w:t>
      </w:r>
      <w:r w:rsidRPr="009774F4">
        <w:rPr>
          <w:rFonts w:ascii="Times New Roman" w:hAnsi="Times New Roman"/>
          <w:i/>
        </w:rPr>
        <w:t>ma</w:t>
      </w:r>
      <w:r w:rsidRPr="009774F4">
        <w:rPr>
          <w:rFonts w:ascii="Times New Roman" w:hAnsi="Times New Roman"/>
          <w:vertAlign w:val="subscript"/>
        </w:rPr>
        <w:t>1</w:t>
      </w:r>
      <w:r w:rsidRPr="009774F4">
        <w:rPr>
          <w:rFonts w:ascii="Times New Roman" w:eastAsia="楷体" w:hAnsi="Times New Roman"/>
        </w:rPr>
        <w:t>，对</w:t>
      </w:r>
      <w:r w:rsidRPr="009774F4">
        <w:rPr>
          <w:rFonts w:ascii="Times New Roman" w:hAnsi="Times New Roman"/>
          <w:i/>
        </w:rPr>
        <w:t>cd</w:t>
      </w:r>
      <w:r w:rsidRPr="009774F4">
        <w:rPr>
          <w:rFonts w:ascii="Times New Roman" w:eastAsia="楷体" w:hAnsi="Times New Roman"/>
        </w:rPr>
        <w:t>杆由牛顿第二定律有</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num>
          <m:den>
            <m:r>
              <w:rPr>
                <w:rFonts w:ascii="Cambria Math" w:hAnsi="Cambria Math"/>
              </w:rPr>
              <m:t>R</m:t>
            </m:r>
          </m:den>
        </m:f>
      </m:oMath>
      <w:r w:rsidRPr="009774F4">
        <w:rPr>
          <w:rFonts w:ascii="Times New Roman" w:hAnsi="Times New Roman"/>
        </w:rPr>
        <w:t>=</w:t>
      </w:r>
      <w:r w:rsidRPr="009774F4">
        <w:rPr>
          <w:rFonts w:ascii="Times New Roman" w:hAnsi="Times New Roman"/>
          <w:i/>
        </w:rPr>
        <w:t>ma</w:t>
      </w:r>
      <w:r w:rsidRPr="009774F4">
        <w:rPr>
          <w:rFonts w:ascii="Times New Roman" w:hAnsi="Times New Roman"/>
          <w:vertAlign w:val="subscript"/>
        </w:rPr>
        <w:t>2</w:t>
      </w:r>
      <w:r w:rsidRPr="009774F4">
        <w:rPr>
          <w:rFonts w:ascii="Times New Roman" w:eastAsia="楷体" w:hAnsi="Times New Roman"/>
        </w:rPr>
        <w:t>，初始速度均为零，则开始运动时有</w:t>
      </w:r>
      <w:r w:rsidRPr="009774F4">
        <w:rPr>
          <w:rFonts w:ascii="Times New Roman" w:hAnsi="Times New Roman"/>
          <w:i/>
        </w:rPr>
        <w:t>a</w:t>
      </w:r>
      <w:r w:rsidRPr="009774F4">
        <w:rPr>
          <w:rFonts w:ascii="Times New Roman" w:hAnsi="Times New Roman"/>
          <w:vertAlign w:val="subscript"/>
        </w:rPr>
        <w:t>1</w:t>
      </w:r>
      <w:r w:rsidRPr="009774F4">
        <w:rPr>
          <w:rFonts w:ascii="Times New Roman" w:hAnsi="Times New Roman"/>
        </w:rPr>
        <w:t>&gt;</w:t>
      </w:r>
      <w:r w:rsidRPr="009774F4">
        <w:rPr>
          <w:rFonts w:ascii="Times New Roman" w:hAnsi="Times New Roman"/>
          <w:i/>
        </w:rPr>
        <w:t>a</w:t>
      </w:r>
      <w:r w:rsidRPr="009774F4">
        <w:rPr>
          <w:rFonts w:ascii="Times New Roman" w:hAnsi="Times New Roman"/>
          <w:vertAlign w:val="subscript"/>
        </w:rPr>
        <w:t>2</w:t>
      </w:r>
      <w:r w:rsidRPr="009774F4">
        <w:rPr>
          <w:rFonts w:ascii="Times New Roman" w:eastAsia="楷体" w:hAnsi="Times New Roman"/>
        </w:rPr>
        <w:t>，相对速度</w:t>
      </w:r>
      <w:r w:rsidRPr="009774F4">
        <w:rPr>
          <w:rFonts w:ascii="Times New Roman" w:hAnsi="Times New Roman"/>
          <w:i/>
        </w:rPr>
        <w:t>v</w:t>
      </w:r>
      <w:r w:rsidRPr="009774F4">
        <w:rPr>
          <w:rFonts w:ascii="Times New Roman" w:hAnsi="Times New Roman"/>
          <w:vertAlign w:val="subscript"/>
        </w:rPr>
        <w:t>1</w:t>
      </w:r>
      <w:r w:rsidRPr="009774F4">
        <w:rPr>
          <w:rFonts w:ascii="Times New Roman" w:hAnsi="Times New Roman"/>
        </w:rPr>
        <w:t>-</w:t>
      </w:r>
      <w:r w:rsidRPr="009774F4">
        <w:rPr>
          <w:rFonts w:ascii="Times New Roman" w:hAnsi="Times New Roman"/>
          <w:i/>
        </w:rPr>
        <w:t>v</w:t>
      </w:r>
      <w:r w:rsidRPr="009774F4">
        <w:rPr>
          <w:rFonts w:ascii="Times New Roman" w:hAnsi="Times New Roman"/>
          <w:vertAlign w:val="subscript"/>
        </w:rPr>
        <w:t>2</w:t>
      </w:r>
      <w:r w:rsidRPr="009774F4">
        <w:rPr>
          <w:rFonts w:ascii="Times New Roman" w:eastAsia="楷体" w:hAnsi="Times New Roman"/>
        </w:rPr>
        <w:t>增大，感应电流增大，安培力增大，则</w:t>
      </w:r>
      <w:r w:rsidRPr="009774F4">
        <w:rPr>
          <w:rFonts w:ascii="Times New Roman" w:hAnsi="Times New Roman"/>
          <w:i/>
        </w:rPr>
        <w:t>ab</w:t>
      </w:r>
      <w:r w:rsidRPr="009774F4">
        <w:rPr>
          <w:rFonts w:ascii="Times New Roman" w:eastAsia="楷体" w:hAnsi="Times New Roman"/>
        </w:rPr>
        <w:t>杆做加速度减小的加速运动，</w:t>
      </w:r>
      <w:r w:rsidRPr="009774F4">
        <w:rPr>
          <w:rFonts w:ascii="Times New Roman" w:hAnsi="Times New Roman"/>
          <w:i/>
        </w:rPr>
        <w:t>cd</w:t>
      </w:r>
      <w:r w:rsidRPr="009774F4">
        <w:rPr>
          <w:rFonts w:ascii="Times New Roman" w:eastAsia="楷体" w:hAnsi="Times New Roman"/>
        </w:rPr>
        <w:t>杆做加速度增大的加速运动，当加速度相等时，两者的相对速度恒定，则感应电动势一定，感应电流一定，即安培力一定，则加速度一定，即之后两杆以恒定加速度做匀加速直线运动，综上所述，</w:t>
      </w:r>
      <w:r w:rsidRPr="009774F4">
        <w:rPr>
          <w:rFonts w:ascii="Times New Roman" w:hAnsi="Times New Roman"/>
          <w:i/>
        </w:rPr>
        <w:t>ab</w:t>
      </w:r>
      <w:r w:rsidRPr="009774F4">
        <w:rPr>
          <w:rFonts w:ascii="Times New Roman" w:eastAsia="楷体" w:hAnsi="Times New Roman"/>
        </w:rPr>
        <w:t>杆先做变加速运动，后做匀加速运动，回路的感应电流先增大后不变，故</w:t>
      </w:r>
      <w:r w:rsidRPr="009774F4">
        <w:rPr>
          <w:rFonts w:ascii="Times New Roman" w:hAnsi="Times New Roman"/>
        </w:rPr>
        <w:t>B</w:t>
      </w:r>
      <w:r w:rsidRPr="009774F4">
        <w:rPr>
          <w:rFonts w:ascii="Times New Roman" w:eastAsia="楷体" w:hAnsi="Times New Roman"/>
        </w:rPr>
        <w:t>、</w:t>
      </w:r>
      <w:r w:rsidRPr="009774F4">
        <w:rPr>
          <w:rFonts w:ascii="Times New Roman" w:hAnsi="Times New Roman"/>
        </w:rPr>
        <w:t>C</w:t>
      </w:r>
      <w:r w:rsidRPr="009774F4">
        <w:rPr>
          <w:rFonts w:ascii="Times New Roman" w:eastAsia="楷体" w:hAnsi="Times New Roman"/>
        </w:rPr>
        <w:t>正确；由上述分析可知，两杆一直做加速运动，由能量守恒定律可知，某段时间内，</w:t>
      </w:r>
      <w:r w:rsidRPr="009774F4">
        <w:rPr>
          <w:rFonts w:ascii="Times New Roman" w:hAnsi="Times New Roman"/>
          <w:i/>
        </w:rPr>
        <w:t>F</w:t>
      </w:r>
      <w:r w:rsidRPr="009774F4">
        <w:rPr>
          <w:rFonts w:ascii="Times New Roman" w:eastAsia="楷体" w:hAnsi="Times New Roman"/>
        </w:rPr>
        <w:t>所做的功等于回路产生的焦耳热和两杆增加的动能之和，故</w:t>
      </w:r>
      <w:r w:rsidRPr="009774F4">
        <w:rPr>
          <w:rFonts w:ascii="Times New Roman" w:hAnsi="Times New Roman"/>
        </w:rPr>
        <w:t>D</w:t>
      </w:r>
      <w:r w:rsidRPr="009774F4">
        <w:rPr>
          <w:rFonts w:ascii="Times New Roman" w:eastAsia="楷体" w:hAnsi="Times New Roman"/>
        </w:rPr>
        <w:t>错误。</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5</w:t>
      </w:r>
      <w:r w:rsidRPr="0041027B">
        <w:rPr>
          <w:rFonts w:ascii="Times New Roman" w:hAnsi="Times New Roman"/>
        </w:rPr>
        <w:t>.</w:t>
      </w:r>
      <w:r w:rsidRPr="009774F4">
        <w:rPr>
          <w:rFonts w:ascii="Times New Roman" w:eastAsia="楷体" w:hAnsi="Times New Roman"/>
        </w:rPr>
        <w:t>(</w:t>
      </w:r>
      <w:r w:rsidRPr="009774F4">
        <w:rPr>
          <w:rFonts w:ascii="Times New Roman" w:eastAsia="楷体" w:hAnsi="Times New Roman"/>
        </w:rPr>
        <w:t>多选</w:t>
      </w:r>
      <w:r w:rsidRPr="009774F4">
        <w:rPr>
          <w:rFonts w:ascii="Times New Roman" w:eastAsia="楷体" w:hAnsi="Times New Roman"/>
        </w:rPr>
        <w:t>)(</w:t>
      </w:r>
      <w:r w:rsidRPr="009774F4">
        <w:rPr>
          <w:rFonts w:ascii="Times New Roman" w:hAnsi="Times New Roman"/>
        </w:rPr>
        <w:t>2024·</w:t>
      </w:r>
      <w:r w:rsidRPr="009774F4">
        <w:rPr>
          <w:rFonts w:ascii="Times New Roman" w:eastAsia="楷体" w:hAnsi="Times New Roman"/>
        </w:rPr>
        <w:t>广东广州市一模</w:t>
      </w:r>
      <w:r w:rsidRPr="009774F4">
        <w:rPr>
          <w:rFonts w:ascii="Times New Roman" w:eastAsia="楷体" w:hAnsi="Times New Roman"/>
        </w:rPr>
        <w:t>)</w:t>
      </w:r>
      <w:r w:rsidRPr="009774F4">
        <w:rPr>
          <w:rFonts w:ascii="Times New Roman" w:hAnsi="Times New Roman"/>
        </w:rPr>
        <w:t>如图甲是航母电磁阻拦技术的原理简图，飞机着舰时通过绝缘阻拦索钩住水平导轨上的金属棒</w:t>
      </w:r>
      <w:r w:rsidRPr="009774F4">
        <w:rPr>
          <w:rFonts w:ascii="Times New Roman" w:hAnsi="Times New Roman"/>
          <w:i/>
        </w:rPr>
        <w:t>ab</w:t>
      </w:r>
      <w:r w:rsidRPr="009774F4">
        <w:rPr>
          <w:rFonts w:ascii="Times New Roman" w:hAnsi="Times New Roman"/>
        </w:rPr>
        <w:t>并关闭动力系统，在匀强磁场中减速滑行。若忽略导轨电阻、摩擦和空气阻力，</w:t>
      </w:r>
      <w:r w:rsidRPr="009774F4">
        <w:rPr>
          <w:rFonts w:ascii="Times New Roman" w:hAnsi="Times New Roman"/>
          <w:i/>
        </w:rPr>
        <w:t>ab</w:t>
      </w:r>
      <w:r w:rsidRPr="009774F4">
        <w:rPr>
          <w:rFonts w:ascii="Times New Roman" w:hAnsi="Times New Roman"/>
        </w:rPr>
        <w:t>所受安培力</w:t>
      </w:r>
      <w:r w:rsidRPr="009774F4">
        <w:rPr>
          <w:rFonts w:ascii="Times New Roman" w:hAnsi="Times New Roman"/>
          <w:i/>
        </w:rPr>
        <w:t>F</w:t>
      </w:r>
      <w:r w:rsidRPr="009774F4">
        <w:rPr>
          <w:rFonts w:ascii="Times New Roman" w:hAnsi="Times New Roman"/>
        </w:rPr>
        <w:t>随位移</w:t>
      </w:r>
      <w:r w:rsidRPr="009774F4">
        <w:rPr>
          <w:rFonts w:ascii="Times New Roman" w:hAnsi="Times New Roman"/>
          <w:i/>
        </w:rPr>
        <w:t>s</w:t>
      </w:r>
      <w:r w:rsidRPr="009774F4">
        <w:rPr>
          <w:rFonts w:ascii="Times New Roman" w:hAnsi="Times New Roman"/>
        </w:rPr>
        <w:t>的变化如图乙，则在飞机滑行过程</w:t>
      </w:r>
      <w:r w:rsidRPr="009774F4">
        <w:rPr>
          <w:rFonts w:ascii="Times New Roman" w:hAnsi="Times New Roman"/>
        </w:rPr>
        <w:t>(</w:t>
      </w:r>
      <w:r w:rsidRPr="009774F4">
        <w:rPr>
          <w:rFonts w:ascii="Times New Roman" w:hAnsi="Times New Roman"/>
        </w:rPr>
        <w:t xml:space="preserve">　　</w:t>
      </w:r>
      <w:r w:rsidRPr="009774F4">
        <w:rPr>
          <w:rFonts w:ascii="Times New Roman" w:hAnsi="Times New Roman"/>
        </w:rPr>
        <w:t>)</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19EE3FA6" wp14:editId="640C7E7F">
            <wp:extent cx="2809875" cy="971550"/>
            <wp:effectExtent l="0" t="0" r="9525" b="0"/>
            <wp:docPr id="2328"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971550"/>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A</w:t>
      </w:r>
      <w:r w:rsidRPr="0041027B">
        <w:rPr>
          <w:rFonts w:ascii="Times New Roman" w:hAnsi="Times New Roman"/>
        </w:rPr>
        <w:t>.</w:t>
      </w:r>
      <w:r w:rsidRPr="009774F4">
        <w:rPr>
          <w:rFonts w:ascii="Times New Roman" w:hAnsi="Times New Roman"/>
        </w:rPr>
        <w:t>飞机的加速度与位移成正比</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B</w:t>
      </w:r>
      <w:r w:rsidRPr="0041027B">
        <w:rPr>
          <w:rFonts w:ascii="Times New Roman" w:hAnsi="Times New Roman"/>
        </w:rPr>
        <w:t>.</w:t>
      </w:r>
      <w:r w:rsidRPr="009774F4">
        <w:rPr>
          <w:rFonts w:ascii="Times New Roman" w:hAnsi="Times New Roman"/>
        </w:rPr>
        <w:t>飞机的加速度与速度成正比</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C</w:t>
      </w:r>
      <w:r w:rsidRPr="0041027B">
        <w:rPr>
          <w:rFonts w:ascii="Times New Roman" w:hAnsi="Times New Roman"/>
        </w:rPr>
        <w:t>.</w:t>
      </w:r>
      <w:r w:rsidRPr="009774F4">
        <w:rPr>
          <w:rFonts w:ascii="Times New Roman" w:hAnsi="Times New Roman"/>
        </w:rPr>
        <w:t>通过</w:t>
      </w:r>
      <w:r w:rsidRPr="009774F4">
        <w:rPr>
          <w:rFonts w:ascii="Times New Roman" w:hAnsi="Times New Roman"/>
          <w:i/>
        </w:rPr>
        <w:t>ab</w:t>
      </w:r>
      <w:r w:rsidRPr="009774F4">
        <w:rPr>
          <w:rFonts w:ascii="Times New Roman" w:hAnsi="Times New Roman"/>
        </w:rPr>
        <w:t>的电荷量与位移成正比</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D</w:t>
      </w:r>
      <w:r w:rsidRPr="0041027B">
        <w:rPr>
          <w:rFonts w:ascii="Times New Roman" w:hAnsi="Times New Roman"/>
        </w:rPr>
        <w:t>.</w:t>
      </w:r>
      <w:r w:rsidRPr="009774F4">
        <w:rPr>
          <w:rFonts w:ascii="Times New Roman" w:hAnsi="Times New Roman"/>
        </w:rPr>
        <w:t>回路产生的焦耳热与位移成正比</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BC</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eastAsia="楷体" w:hAnsi="Times New Roman"/>
        </w:rPr>
        <w:t>飞机滑行时受安培力，由牛顿第二定律可得</w:t>
      </w:r>
      <w:r w:rsidRPr="009774F4">
        <w:rPr>
          <w:rFonts w:ascii="Times New Roman" w:hAnsi="Times New Roman"/>
          <w:i/>
        </w:rPr>
        <w:t>F</w:t>
      </w:r>
      <w:r w:rsidRPr="009774F4">
        <w:rPr>
          <w:rFonts w:ascii="Times New Roman" w:hAnsi="Times New Roman"/>
        </w:rPr>
        <w:t>=</w:t>
      </w:r>
      <w:r w:rsidRPr="009774F4">
        <w:rPr>
          <w:rFonts w:ascii="Times New Roman" w:hAnsi="Times New Roman"/>
          <w:i/>
        </w:rPr>
        <w:t>ma</w:t>
      </w:r>
      <w:r w:rsidRPr="009774F4">
        <w:rPr>
          <w:rFonts w:ascii="Times New Roman" w:eastAsia="楷体" w:hAnsi="Times New Roman"/>
        </w:rPr>
        <w:t>，由乙图得</w:t>
      </w:r>
      <w:r w:rsidRPr="009774F4">
        <w:rPr>
          <w:rFonts w:ascii="Times New Roman" w:hAnsi="Times New Roman"/>
          <w:i/>
        </w:rPr>
        <w:t>F</w:t>
      </w:r>
      <w:r w:rsidRPr="009774F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0</m:t>
                </m:r>
              </m:sub>
            </m:sSub>
          </m:den>
        </m:f>
      </m:oMath>
      <w:r w:rsidRPr="009774F4">
        <w:rPr>
          <w:rFonts w:ascii="Times New Roman" w:hAnsi="Times New Roman"/>
          <w:i/>
        </w:rPr>
        <w:t>s</w:t>
      </w:r>
      <w:r w:rsidRPr="009774F4">
        <w:rPr>
          <w:rFonts w:ascii="Times New Roman" w:hAnsi="Times New Roman"/>
        </w:rPr>
        <w:t>+</w:t>
      </w:r>
      <w:r w:rsidRPr="009774F4">
        <w:rPr>
          <w:rFonts w:ascii="Times New Roman" w:hAnsi="Times New Roman"/>
          <w:i/>
        </w:rPr>
        <w:t>F</w:t>
      </w:r>
      <w:r w:rsidRPr="009774F4">
        <w:rPr>
          <w:rFonts w:ascii="Times New Roman" w:hAnsi="Times New Roman"/>
          <w:vertAlign w:val="subscript"/>
        </w:rPr>
        <w:t>0</w:t>
      </w:r>
      <w:r w:rsidRPr="009774F4">
        <w:rPr>
          <w:rFonts w:ascii="Times New Roman" w:eastAsia="楷体" w:hAnsi="Times New Roman"/>
        </w:rPr>
        <w:t>，可得</w:t>
      </w:r>
      <w:r w:rsidRPr="009774F4">
        <w:rPr>
          <w:rFonts w:ascii="Times New Roman" w:hAnsi="Times New Roman"/>
          <w:i/>
        </w:rPr>
        <w:t>a</w:t>
      </w:r>
      <w:r w:rsidRPr="009774F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r>
              <w:rPr>
                <w:rFonts w:ascii="Cambria Math" w:hAnsi="Cambria Math"/>
              </w:rPr>
              <m:t>m</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den>
        </m:f>
      </m:oMath>
      <w:r w:rsidRPr="009774F4">
        <w:rPr>
          <w:rFonts w:ascii="Times New Roman" w:hAnsi="Times New Roman"/>
          <w:i/>
        </w:rPr>
        <w:t>s</w:t>
      </w:r>
      <w:r w:rsidRPr="009774F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r>
              <w:rPr>
                <w:rFonts w:ascii="Cambria Math" w:hAnsi="Cambria Math"/>
              </w:rPr>
              <m:t>m</m:t>
            </m:r>
          </m:den>
        </m:f>
      </m:oMath>
      <w:r w:rsidRPr="009774F4">
        <w:rPr>
          <w:rFonts w:ascii="Times New Roman" w:eastAsia="楷体" w:hAnsi="Times New Roman"/>
        </w:rPr>
        <w:t>，故飞机的加速度与位移不成正比，故</w:t>
      </w:r>
      <w:r w:rsidRPr="009774F4">
        <w:rPr>
          <w:rFonts w:ascii="Times New Roman" w:hAnsi="Times New Roman"/>
        </w:rPr>
        <w:t>A</w:t>
      </w:r>
      <w:r w:rsidRPr="009774F4">
        <w:rPr>
          <w:rFonts w:ascii="Times New Roman" w:eastAsia="楷体" w:hAnsi="Times New Roman"/>
        </w:rPr>
        <w:t>错误；由牛顿第二定律得</w:t>
      </w:r>
      <w:r w:rsidRPr="009774F4">
        <w:rPr>
          <w:rFonts w:ascii="Times New Roman" w:hAnsi="Times New Roman"/>
          <w:i/>
        </w:rPr>
        <w:t>F</w:t>
      </w:r>
      <w:r w:rsidRPr="009774F4">
        <w:rPr>
          <w:rFonts w:ascii="Times New Roman" w:hAnsi="Times New Roman"/>
        </w:rPr>
        <w:t>=</w:t>
      </w:r>
      <w:r w:rsidRPr="009774F4">
        <w:rPr>
          <w:rFonts w:ascii="Times New Roman" w:hAnsi="Times New Roman"/>
          <w:i/>
        </w:rPr>
        <w:t>BIL</w:t>
      </w:r>
      <w:r w:rsidRPr="009774F4">
        <w:rPr>
          <w:rFonts w:ascii="Times New Roman" w:hAnsi="Times New Roman"/>
        </w:rPr>
        <w:t>=</w:t>
      </w:r>
      <w:r w:rsidRPr="009774F4">
        <w:rPr>
          <w:rFonts w:ascii="Times New Roman" w:hAnsi="Times New Roman"/>
          <w:i/>
        </w:rPr>
        <w:t>ma</w:t>
      </w:r>
      <w:r w:rsidRPr="009774F4">
        <w:rPr>
          <w:rFonts w:ascii="Times New Roman" w:eastAsia="楷体" w:hAnsi="Times New Roman"/>
        </w:rPr>
        <w:t>，而</w:t>
      </w:r>
      <w:r w:rsidRPr="009774F4">
        <w:rPr>
          <w:rFonts w:ascii="Times New Roman" w:hAnsi="Times New Roman"/>
          <w:i/>
        </w:rPr>
        <w:t>I</w:t>
      </w:r>
      <w:r w:rsidRPr="009774F4">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9774F4">
        <w:rPr>
          <w:rFonts w:ascii="Times New Roman" w:eastAsia="楷体" w:hAnsi="Times New Roman"/>
        </w:rPr>
        <w:t>，</w:t>
      </w:r>
      <w:r w:rsidRPr="009774F4">
        <w:rPr>
          <w:rFonts w:ascii="Times New Roman" w:hAnsi="Times New Roman"/>
          <w:i/>
        </w:rPr>
        <w:t>E</w:t>
      </w:r>
      <w:r w:rsidRPr="009774F4">
        <w:rPr>
          <w:rFonts w:ascii="Times New Roman" w:hAnsi="Times New Roman"/>
        </w:rPr>
        <w:t>=</w:t>
      </w:r>
      <w:r w:rsidRPr="009774F4">
        <w:rPr>
          <w:rFonts w:ascii="Times New Roman" w:hAnsi="Times New Roman"/>
          <w:i/>
        </w:rPr>
        <w:t>BLv</w:t>
      </w:r>
      <w:r w:rsidRPr="009774F4">
        <w:rPr>
          <w:rFonts w:ascii="Times New Roman" w:eastAsia="楷体" w:hAnsi="Times New Roman"/>
        </w:rPr>
        <w:t>，可得</w:t>
      </w:r>
      <w:r w:rsidRPr="009774F4">
        <w:rPr>
          <w:rFonts w:ascii="Times New Roman" w:hAnsi="Times New Roman"/>
          <w:i/>
        </w:rPr>
        <w:t>a</w:t>
      </w:r>
      <w:r w:rsidRPr="009774F4">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mR</m:t>
            </m:r>
          </m:den>
        </m:f>
      </m:oMath>
      <w:r w:rsidRPr="009774F4">
        <w:rPr>
          <w:rFonts w:ascii="Times New Roman" w:eastAsia="楷体" w:hAnsi="Times New Roman"/>
        </w:rPr>
        <w:t>，可知飞机的加速度与速度成正比，故</w:t>
      </w:r>
      <w:r w:rsidRPr="009774F4">
        <w:rPr>
          <w:rFonts w:ascii="Times New Roman" w:hAnsi="Times New Roman"/>
        </w:rPr>
        <w:t>B</w:t>
      </w:r>
      <w:r w:rsidRPr="009774F4">
        <w:rPr>
          <w:rFonts w:ascii="Times New Roman" w:eastAsia="楷体" w:hAnsi="Times New Roman"/>
        </w:rPr>
        <w:t>正确；通过</w:t>
      </w:r>
      <w:r w:rsidRPr="009774F4">
        <w:rPr>
          <w:rFonts w:ascii="Times New Roman" w:hAnsi="Times New Roman"/>
          <w:i/>
        </w:rPr>
        <w:t>ab</w:t>
      </w:r>
      <w:r w:rsidRPr="009774F4">
        <w:rPr>
          <w:rFonts w:ascii="Times New Roman" w:eastAsia="楷体" w:hAnsi="Times New Roman"/>
        </w:rPr>
        <w:t>的电荷量</w:t>
      </w:r>
      <w:r w:rsidRPr="009774F4">
        <w:rPr>
          <w:rFonts w:ascii="Times New Roman" w:hAnsi="Times New Roman"/>
          <w:i/>
        </w:rPr>
        <w:t>q</w:t>
      </w:r>
      <w:r w:rsidRPr="009774F4">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9774F4">
        <w:rPr>
          <w:rFonts w:ascii="Times New Roman" w:hAnsi="Times New Roman"/>
        </w:rPr>
        <w:t>Δ</w:t>
      </w:r>
      <w:r w:rsidRPr="009774F4">
        <w:rPr>
          <w:rFonts w:ascii="Times New Roman" w:hAnsi="Times New Roman"/>
          <w:i/>
        </w:rPr>
        <w:t>t</w:t>
      </w:r>
      <w:r w:rsidRPr="009774F4">
        <w:rPr>
          <w:rFonts w:ascii="Times New Roman" w:hAnsi="Times New Roman"/>
        </w:rPr>
        <w:t>=</w:t>
      </w:r>
      <m:oMath>
        <m:f>
          <m:fPr>
            <m:ctrlPr>
              <w:rPr>
                <w:rFonts w:ascii="Cambria Math" w:hAnsi="Cambria Math"/>
              </w:rPr>
            </m:ctrlPr>
          </m:fPr>
          <m:num>
            <m:bar>
              <m:barPr>
                <m:pos m:val="top"/>
                <m:ctrlPr>
                  <w:rPr>
                    <w:rFonts w:ascii="Cambria Math" w:hAnsi="Cambria Math"/>
                  </w:rPr>
                </m:ctrlPr>
              </m:barPr>
              <m:e>
                <m:r>
                  <w:rPr>
                    <w:rFonts w:ascii="Cambria Math" w:hAnsi="Cambria Math"/>
                  </w:rPr>
                  <m:t>E</m:t>
                </m:r>
              </m:e>
            </m:bar>
          </m:num>
          <m:den>
            <m:r>
              <w:rPr>
                <w:rFonts w:ascii="Cambria Math" w:hAnsi="Cambria Math"/>
              </w:rPr>
              <m:t>R</m:t>
            </m:r>
          </m:den>
        </m:f>
      </m:oMath>
      <w:r w:rsidRPr="009774F4">
        <w:rPr>
          <w:rFonts w:ascii="Times New Roman" w:hAnsi="Times New Roman"/>
        </w:rPr>
        <w:t>Δ</w:t>
      </w:r>
      <w:r w:rsidRPr="009774F4">
        <w:rPr>
          <w:rFonts w:ascii="Times New Roman" w:hAnsi="Times New Roman"/>
          <w:i/>
        </w:rPr>
        <w:t>t</w:t>
      </w:r>
      <w:r w:rsidRPr="009774F4">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r>
              <m:rPr>
                <m:sty m:val="p"/>
              </m:rPr>
              <w:rPr>
                <w:rFonts w:ascii="Cambria Math" w:hAnsi="Cambria Math"/>
              </w:rPr>
              <m:t>·Δ</m:t>
            </m:r>
            <m:r>
              <w:rPr>
                <w:rFonts w:ascii="Cambria Math" w:hAnsi="Cambria Math"/>
              </w:rPr>
              <m:t>t</m:t>
            </m:r>
          </m:num>
          <m:den>
            <m:r>
              <w:rPr>
                <w:rFonts w:ascii="Cambria Math" w:hAnsi="Cambria Math"/>
              </w:rPr>
              <m:t>R</m:t>
            </m:r>
          </m:den>
        </m:f>
      </m:oMath>
      <w:r w:rsidRPr="009774F4">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w:rPr>
                <w:rFonts w:ascii="Cambria Math" w:hAnsi="Cambria Math"/>
              </w:rPr>
              <m:t>R</m:t>
            </m:r>
          </m:den>
        </m:f>
      </m:oMath>
      <w:r w:rsidRPr="009774F4">
        <w:rPr>
          <w:rFonts w:ascii="Times New Roman" w:eastAsia="楷体" w:hAnsi="Times New Roman"/>
        </w:rPr>
        <w:t>，设</w:t>
      </w:r>
      <w:r w:rsidRPr="009774F4">
        <w:rPr>
          <w:rFonts w:ascii="Times New Roman" w:hAnsi="Times New Roman"/>
          <w:i/>
        </w:rPr>
        <w:t>ab</w:t>
      </w:r>
      <w:r w:rsidRPr="009774F4">
        <w:rPr>
          <w:rFonts w:ascii="Times New Roman" w:eastAsia="楷体" w:hAnsi="Times New Roman"/>
        </w:rPr>
        <w:t>棒接入电路中的长度为</w:t>
      </w:r>
      <w:r w:rsidRPr="009774F4">
        <w:rPr>
          <w:rFonts w:ascii="Times New Roman" w:hAnsi="Times New Roman"/>
          <w:i/>
        </w:rPr>
        <w:t>L</w:t>
      </w:r>
      <w:r w:rsidRPr="009774F4">
        <w:rPr>
          <w:rFonts w:ascii="Times New Roman" w:eastAsia="楷体" w:hAnsi="Times New Roman"/>
        </w:rPr>
        <w:t>，则</w:t>
      </w:r>
      <w:r w:rsidRPr="009774F4">
        <w:rPr>
          <w:rFonts w:ascii="Times New Roman" w:hAnsi="Times New Roman"/>
        </w:rPr>
        <w:t>Δ</w:t>
      </w:r>
      <w:r w:rsidRPr="009774F4">
        <w:rPr>
          <w:rFonts w:ascii="Times New Roman" w:hAnsi="Times New Roman"/>
          <w:i/>
        </w:rPr>
        <w:t>Φ</w:t>
      </w:r>
      <w:r w:rsidRPr="009774F4">
        <w:rPr>
          <w:rFonts w:ascii="Times New Roman" w:hAnsi="Times New Roman"/>
        </w:rPr>
        <w:t>=</w:t>
      </w:r>
      <w:r w:rsidRPr="009774F4">
        <w:rPr>
          <w:rFonts w:ascii="Times New Roman" w:hAnsi="Times New Roman"/>
          <w:i/>
        </w:rPr>
        <w:t>B</w:t>
      </w:r>
      <w:r w:rsidRPr="009774F4">
        <w:rPr>
          <w:rFonts w:ascii="Times New Roman" w:hAnsi="Times New Roman"/>
        </w:rPr>
        <w:t>·</w:t>
      </w:r>
      <w:r w:rsidRPr="009774F4">
        <w:rPr>
          <w:rFonts w:ascii="Times New Roman" w:hAnsi="Times New Roman"/>
          <w:i/>
        </w:rPr>
        <w:t>Ls</w:t>
      </w:r>
      <w:r w:rsidRPr="009774F4">
        <w:rPr>
          <w:rFonts w:ascii="Times New Roman" w:eastAsia="楷体" w:hAnsi="Times New Roman"/>
        </w:rPr>
        <w:t>，则有</w:t>
      </w:r>
      <w:r w:rsidRPr="009774F4">
        <w:rPr>
          <w:rFonts w:ascii="Times New Roman" w:hAnsi="Times New Roman"/>
          <w:i/>
        </w:rPr>
        <w:t>q</w:t>
      </w:r>
      <w:r w:rsidRPr="009774F4">
        <w:rPr>
          <w:rFonts w:ascii="Times New Roman" w:hAnsi="Times New Roman"/>
        </w:rPr>
        <w:t>=</w:t>
      </w:r>
      <m:oMath>
        <m:f>
          <m:fPr>
            <m:ctrlPr>
              <w:rPr>
                <w:rFonts w:ascii="Cambria Math" w:hAnsi="Cambria Math"/>
              </w:rPr>
            </m:ctrlPr>
          </m:fPr>
          <m:num>
            <m:r>
              <w:rPr>
                <w:rFonts w:ascii="Cambria Math" w:hAnsi="Cambria Math"/>
              </w:rPr>
              <m:t>BLs</m:t>
            </m:r>
          </m:num>
          <m:den>
            <m:r>
              <w:rPr>
                <w:rFonts w:ascii="Cambria Math" w:hAnsi="Cambria Math"/>
              </w:rPr>
              <m:t>R</m:t>
            </m:r>
          </m:den>
        </m:f>
      </m:oMath>
      <w:r w:rsidRPr="009774F4">
        <w:rPr>
          <w:rFonts w:ascii="Times New Roman" w:eastAsia="楷体" w:hAnsi="Times New Roman"/>
        </w:rPr>
        <w:t>，可知通过</w:t>
      </w:r>
      <w:r w:rsidRPr="009774F4">
        <w:rPr>
          <w:rFonts w:ascii="Times New Roman" w:hAnsi="Times New Roman"/>
          <w:i/>
        </w:rPr>
        <w:t>ab</w:t>
      </w:r>
      <w:r w:rsidRPr="009774F4">
        <w:rPr>
          <w:rFonts w:ascii="Times New Roman" w:eastAsia="楷体" w:hAnsi="Times New Roman"/>
        </w:rPr>
        <w:t>的电荷量与位移成正比，故</w:t>
      </w:r>
      <w:r w:rsidRPr="009774F4">
        <w:rPr>
          <w:rFonts w:ascii="Times New Roman" w:hAnsi="Times New Roman"/>
        </w:rPr>
        <w:t>C</w:t>
      </w:r>
      <w:r w:rsidRPr="009774F4">
        <w:rPr>
          <w:rFonts w:ascii="Times New Roman" w:eastAsia="楷体" w:hAnsi="Times New Roman"/>
        </w:rPr>
        <w:t>正确；回路产生的焦耳热等于安培力做的功，得</w:t>
      </w:r>
      <w:r w:rsidRPr="009774F4">
        <w:rPr>
          <w:rFonts w:ascii="Times New Roman" w:hAnsi="Times New Roman"/>
          <w:i/>
        </w:rPr>
        <w:t>Q</w:t>
      </w:r>
      <w:r w:rsidRPr="009774F4">
        <w:rPr>
          <w:rFonts w:ascii="Times New Roman" w:hAnsi="Times New Roman"/>
        </w:rPr>
        <w:t>=</w:t>
      </w:r>
      <w:r w:rsidRPr="009774F4">
        <w:rPr>
          <w:rFonts w:ascii="Times New Roman" w:hAnsi="Times New Roman"/>
          <w:i/>
        </w:rPr>
        <w:t>W</w:t>
      </w:r>
      <w:r w:rsidRPr="009774F4">
        <w:rPr>
          <w:rFonts w:ascii="Times New Roman" w:eastAsia="楷体" w:hAnsi="Times New Roman"/>
          <w:vertAlign w:val="subscript"/>
        </w:rPr>
        <w:t>安</w:t>
      </w:r>
      <w:r w:rsidRPr="009774F4">
        <w:rPr>
          <w:rFonts w:ascii="Times New Roman" w:hAnsi="Times New Roman"/>
        </w:rPr>
        <w:t>=</w:t>
      </w:r>
      <w:r w:rsidRPr="009774F4">
        <w:rPr>
          <w:rFonts w:ascii="Times New Roman" w:hAnsi="Times New Roman"/>
          <w:i/>
        </w:rPr>
        <w:t>Fs</w:t>
      </w:r>
      <w:r w:rsidRPr="009774F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0</m:t>
                </m:r>
              </m:sub>
            </m:sSub>
          </m:den>
        </m:f>
      </m:oMath>
      <w:r w:rsidRPr="009774F4">
        <w:rPr>
          <w:rFonts w:ascii="Times New Roman" w:hAnsi="Times New Roman"/>
          <w:i/>
        </w:rPr>
        <w:t>s</w:t>
      </w:r>
      <w:r w:rsidRPr="009774F4">
        <w:rPr>
          <w:rFonts w:ascii="Times New Roman" w:hAnsi="Times New Roman"/>
          <w:vertAlign w:val="superscript"/>
        </w:rPr>
        <w:t>2</w:t>
      </w:r>
      <w:r w:rsidRPr="009774F4">
        <w:rPr>
          <w:rFonts w:ascii="Times New Roman" w:hAnsi="Times New Roman"/>
        </w:rPr>
        <w:t>+</w:t>
      </w:r>
      <w:r w:rsidRPr="009774F4">
        <w:rPr>
          <w:rFonts w:ascii="Times New Roman" w:hAnsi="Times New Roman"/>
          <w:i/>
        </w:rPr>
        <w:t>F</w:t>
      </w:r>
      <w:r w:rsidRPr="009774F4">
        <w:rPr>
          <w:rFonts w:ascii="Times New Roman" w:hAnsi="Times New Roman"/>
          <w:vertAlign w:val="subscript"/>
        </w:rPr>
        <w:t>0</w:t>
      </w:r>
      <w:r w:rsidRPr="009774F4">
        <w:rPr>
          <w:rFonts w:ascii="Times New Roman" w:hAnsi="Times New Roman"/>
          <w:i/>
        </w:rPr>
        <w:t>s</w:t>
      </w:r>
      <w:r w:rsidRPr="009774F4">
        <w:rPr>
          <w:rFonts w:ascii="Times New Roman" w:eastAsia="楷体" w:hAnsi="Times New Roman"/>
        </w:rPr>
        <w:t>，故回路产生的焦耳热与位移不成正比，故</w:t>
      </w:r>
      <w:r w:rsidRPr="009774F4">
        <w:rPr>
          <w:rFonts w:ascii="Times New Roman" w:hAnsi="Times New Roman"/>
        </w:rPr>
        <w:t>D</w:t>
      </w:r>
      <w:r w:rsidRPr="009774F4">
        <w:rPr>
          <w:rFonts w:ascii="Times New Roman" w:eastAsia="楷体" w:hAnsi="Times New Roman"/>
        </w:rPr>
        <w:t>错误。</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6</w:t>
      </w:r>
      <w:r w:rsidRPr="0041027B">
        <w:rPr>
          <w:rFonts w:ascii="Times New Roman" w:hAnsi="Times New Roman"/>
        </w:rPr>
        <w:t>.</w:t>
      </w:r>
      <w:r w:rsidRPr="009774F4">
        <w:rPr>
          <w:rFonts w:ascii="Times New Roman" w:hAnsi="Times New Roman"/>
        </w:rPr>
        <w:t>(12</w:t>
      </w:r>
      <w:r w:rsidRPr="009774F4">
        <w:rPr>
          <w:rFonts w:ascii="Times New Roman" w:hAnsi="Times New Roman"/>
        </w:rPr>
        <w:t>分</w:t>
      </w:r>
      <w:r w:rsidRPr="009774F4">
        <w:rPr>
          <w:rFonts w:ascii="Times New Roman" w:hAnsi="Times New Roman"/>
        </w:rPr>
        <w:t>)</w:t>
      </w:r>
      <w:r w:rsidRPr="009774F4">
        <w:rPr>
          <w:rFonts w:ascii="Times New Roman" w:eastAsia="楷体" w:hAnsi="Times New Roman"/>
        </w:rPr>
        <w:t>(</w:t>
      </w:r>
      <w:r w:rsidRPr="009774F4">
        <w:rPr>
          <w:rFonts w:ascii="Times New Roman" w:hAnsi="Times New Roman"/>
        </w:rPr>
        <w:t>2026·</w:t>
      </w:r>
      <w:r w:rsidRPr="009774F4">
        <w:rPr>
          <w:rFonts w:ascii="Times New Roman" w:eastAsia="楷体" w:hAnsi="Times New Roman"/>
        </w:rPr>
        <w:t>广东惠州市期末</w:t>
      </w:r>
      <w:r w:rsidRPr="009774F4">
        <w:rPr>
          <w:rFonts w:ascii="Times New Roman" w:eastAsia="楷体" w:hAnsi="Times New Roman"/>
        </w:rPr>
        <w:t>)</w:t>
      </w:r>
      <w:r w:rsidRPr="009774F4">
        <w:rPr>
          <w:rFonts w:ascii="Times New Roman" w:hAnsi="Times New Roman"/>
        </w:rPr>
        <w:t>如图所示，固定在地面上的足够长的粗糙绝缘斜面与水平面所成夹角</w:t>
      </w:r>
      <w:r w:rsidRPr="009774F4">
        <w:rPr>
          <w:rFonts w:ascii="Times New Roman" w:hAnsi="Times New Roman"/>
          <w:i/>
        </w:rPr>
        <w:t>θ</w:t>
      </w:r>
      <w:r w:rsidRPr="009774F4">
        <w:rPr>
          <w:rFonts w:ascii="Times New Roman" w:hAnsi="Times New Roman"/>
        </w:rPr>
        <w:t>=30°</w:t>
      </w:r>
      <w:r w:rsidRPr="009774F4">
        <w:rPr>
          <w:rFonts w:ascii="Times New Roman" w:hAnsi="Times New Roman"/>
        </w:rPr>
        <w:t>，在斜面下方虚线</w:t>
      </w:r>
      <w:r w:rsidRPr="009774F4">
        <w:rPr>
          <w:rFonts w:ascii="Times New Roman" w:hAnsi="Times New Roman"/>
          <w:i/>
        </w:rPr>
        <w:t>aa'</w:t>
      </w:r>
      <w:r w:rsidRPr="009774F4">
        <w:rPr>
          <w:rFonts w:ascii="Times New Roman" w:hAnsi="Times New Roman"/>
        </w:rPr>
        <w:t>、</w:t>
      </w:r>
      <w:r w:rsidRPr="009774F4">
        <w:rPr>
          <w:rFonts w:ascii="Times New Roman" w:hAnsi="Times New Roman"/>
          <w:i/>
        </w:rPr>
        <w:t>bb'</w:t>
      </w:r>
      <w:r w:rsidRPr="009774F4">
        <w:rPr>
          <w:rFonts w:ascii="Times New Roman" w:hAnsi="Times New Roman"/>
        </w:rPr>
        <w:t>围成的区域内有垂直斜面向上的有界匀强磁场，虚线</w:t>
      </w:r>
      <w:r w:rsidRPr="009774F4">
        <w:rPr>
          <w:rFonts w:ascii="Times New Roman" w:hAnsi="Times New Roman"/>
          <w:i/>
        </w:rPr>
        <w:t>aa'</w:t>
      </w:r>
      <w:r w:rsidRPr="009774F4">
        <w:rPr>
          <w:rFonts w:ascii="Times New Roman" w:hAnsi="Times New Roman"/>
        </w:rPr>
        <w:t>和</w:t>
      </w:r>
      <w:r w:rsidRPr="009774F4">
        <w:rPr>
          <w:rFonts w:ascii="Times New Roman" w:hAnsi="Times New Roman"/>
          <w:i/>
        </w:rPr>
        <w:t>bb'</w:t>
      </w:r>
      <w:r w:rsidRPr="009774F4">
        <w:rPr>
          <w:rFonts w:ascii="Times New Roman" w:hAnsi="Times New Roman"/>
        </w:rPr>
        <w:t>与斜面底边平行。斜面上方平行放置</w:t>
      </w:r>
      <w:r w:rsidRPr="009774F4">
        <w:rPr>
          <w:rFonts w:ascii="Times New Roman" w:hAnsi="Times New Roman"/>
          <w:i/>
        </w:rPr>
        <w:t>n</w:t>
      </w:r>
      <w:r w:rsidRPr="009774F4">
        <w:rPr>
          <w:rFonts w:ascii="Times New Roman" w:hAnsi="Times New Roman"/>
        </w:rPr>
        <w:t>=25</w:t>
      </w:r>
      <w:r w:rsidRPr="009774F4">
        <w:rPr>
          <w:rFonts w:ascii="Times New Roman" w:hAnsi="Times New Roman"/>
        </w:rPr>
        <w:t>匝正方形金属线框</w:t>
      </w:r>
      <w:r w:rsidRPr="009774F4">
        <w:rPr>
          <w:rFonts w:ascii="Times New Roman" w:hAnsi="Times New Roman"/>
          <w:i/>
        </w:rPr>
        <w:t>MNPQ</w:t>
      </w:r>
      <w:r w:rsidRPr="009774F4">
        <w:rPr>
          <w:rFonts w:ascii="Times New Roman" w:hAnsi="Times New Roman"/>
        </w:rPr>
        <w:t>，使其</w:t>
      </w:r>
      <w:r w:rsidRPr="009774F4">
        <w:rPr>
          <w:rFonts w:ascii="Times New Roman" w:hAnsi="Times New Roman"/>
          <w:i/>
        </w:rPr>
        <w:t>PQ</w:t>
      </w:r>
      <w:r w:rsidRPr="009774F4">
        <w:rPr>
          <w:rFonts w:ascii="Times New Roman" w:hAnsi="Times New Roman"/>
        </w:rPr>
        <w:t>边与斜面底边平行，从静止释放，线框向下运动</w:t>
      </w:r>
      <w:r w:rsidRPr="009774F4">
        <w:rPr>
          <w:rFonts w:ascii="Times New Roman" w:hAnsi="Times New Roman"/>
          <w:i/>
        </w:rPr>
        <w:t>x</w:t>
      </w:r>
      <w:r w:rsidRPr="009774F4">
        <w:rPr>
          <w:rFonts w:ascii="Times New Roman" w:hAnsi="Times New Roman"/>
        </w:rPr>
        <w:t>=5 m</w:t>
      </w:r>
      <w:r w:rsidRPr="009774F4">
        <w:rPr>
          <w:rFonts w:ascii="Times New Roman" w:hAnsi="Times New Roman"/>
        </w:rPr>
        <w:t>进入磁场区域，刚好能够匀速穿过整个磁场区域，已知线框的质量为</w:t>
      </w:r>
      <w:r w:rsidRPr="009774F4">
        <w:rPr>
          <w:rFonts w:ascii="Times New Roman" w:hAnsi="Times New Roman"/>
          <w:i/>
        </w:rPr>
        <w:t>m</w:t>
      </w:r>
      <w:r w:rsidRPr="009774F4">
        <w:rPr>
          <w:rFonts w:ascii="Times New Roman" w:hAnsi="Times New Roman"/>
        </w:rPr>
        <w:t>=1 kg</w:t>
      </w:r>
      <w:r w:rsidRPr="009774F4">
        <w:rPr>
          <w:rFonts w:ascii="Times New Roman" w:hAnsi="Times New Roman"/>
        </w:rPr>
        <w:t>、边长</w:t>
      </w:r>
      <w:r w:rsidRPr="009774F4">
        <w:rPr>
          <w:rFonts w:ascii="Times New Roman" w:hAnsi="Times New Roman"/>
          <w:i/>
        </w:rPr>
        <w:t>d</w:t>
      </w:r>
      <w:r w:rsidRPr="009774F4">
        <w:rPr>
          <w:rFonts w:ascii="Times New Roman" w:hAnsi="Times New Roman"/>
        </w:rPr>
        <w:t>=0</w:t>
      </w:r>
      <w:r w:rsidRPr="0041027B">
        <w:rPr>
          <w:rFonts w:ascii="Times New Roman" w:hAnsi="Times New Roman"/>
        </w:rPr>
        <w:t>.</w:t>
      </w:r>
      <w:r w:rsidRPr="009774F4">
        <w:rPr>
          <w:rFonts w:ascii="Times New Roman" w:hAnsi="Times New Roman"/>
        </w:rPr>
        <w:t>1 m</w:t>
      </w:r>
      <w:r w:rsidRPr="009774F4">
        <w:rPr>
          <w:rFonts w:ascii="Times New Roman" w:hAnsi="Times New Roman"/>
        </w:rPr>
        <w:t>、电阻</w:t>
      </w:r>
      <w:r w:rsidRPr="009774F4">
        <w:rPr>
          <w:rFonts w:ascii="Times New Roman" w:hAnsi="Times New Roman"/>
          <w:i/>
        </w:rPr>
        <w:t>R</w:t>
      </w:r>
      <w:r w:rsidRPr="009774F4">
        <w:rPr>
          <w:rFonts w:ascii="Times New Roman" w:hAnsi="Times New Roman"/>
        </w:rPr>
        <w:t>=0</w:t>
      </w:r>
      <w:r w:rsidRPr="0041027B">
        <w:rPr>
          <w:rFonts w:ascii="Times New Roman" w:hAnsi="Times New Roman"/>
        </w:rPr>
        <w:t>.</w:t>
      </w:r>
      <w:r w:rsidRPr="009774F4">
        <w:rPr>
          <w:rFonts w:ascii="Times New Roman" w:hAnsi="Times New Roman"/>
        </w:rPr>
        <w:t>5 Ω</w:t>
      </w:r>
      <w:r w:rsidRPr="009774F4">
        <w:rPr>
          <w:rFonts w:ascii="Times New Roman" w:hAnsi="Times New Roman"/>
        </w:rPr>
        <w:t>，线框与斜面间的动摩擦因数为</w:t>
      </w:r>
      <w:r w:rsidRPr="009774F4">
        <w:rPr>
          <w:rFonts w:ascii="Times New Roman" w:hAnsi="Times New Roman"/>
          <w:i/>
        </w:rPr>
        <w:t>μ</w:t>
      </w:r>
      <w:r w:rsidRPr="009774F4">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6</m:t>
            </m:r>
          </m:den>
        </m:f>
      </m:oMath>
      <w:r w:rsidRPr="009774F4">
        <w:rPr>
          <w:rFonts w:ascii="Times New Roman" w:hAnsi="Times New Roman"/>
        </w:rPr>
        <w:t>，重力加速度</w:t>
      </w:r>
      <w:r w:rsidRPr="009774F4">
        <w:rPr>
          <w:rFonts w:ascii="Times New Roman" w:hAnsi="Times New Roman"/>
          <w:i/>
        </w:rPr>
        <w:t>g</w:t>
      </w:r>
      <w:r w:rsidRPr="009774F4">
        <w:rPr>
          <w:rFonts w:ascii="Times New Roman" w:hAnsi="Times New Roman"/>
        </w:rPr>
        <w:t>取</w:t>
      </w:r>
      <w:r w:rsidRPr="009774F4">
        <w:rPr>
          <w:rFonts w:ascii="Times New Roman" w:hAnsi="Times New Roman"/>
        </w:rPr>
        <w:t>10 m/s</w:t>
      </w:r>
      <w:r w:rsidRPr="009774F4">
        <w:rPr>
          <w:rFonts w:ascii="Times New Roman" w:hAnsi="Times New Roman"/>
          <w:vertAlign w:val="superscript"/>
        </w:rPr>
        <w:t>2</w:t>
      </w:r>
      <w:r w:rsidRPr="009774F4">
        <w:rPr>
          <w:rFonts w:ascii="Times New Roman" w:hAnsi="Times New Roman"/>
        </w:rPr>
        <w:t>，求：</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4E5DBB02" wp14:editId="7CDC12A4">
            <wp:extent cx="1190625" cy="685800"/>
            <wp:effectExtent l="0" t="0" r="9525" b="0"/>
            <wp:docPr id="2329"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90625" cy="685800"/>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(1)(4</w:t>
      </w:r>
      <w:r w:rsidRPr="009774F4">
        <w:rPr>
          <w:rFonts w:ascii="Times New Roman" w:hAnsi="Times New Roman"/>
        </w:rPr>
        <w:t>分</w:t>
      </w:r>
      <w:r w:rsidRPr="009774F4">
        <w:rPr>
          <w:rFonts w:ascii="Times New Roman" w:hAnsi="Times New Roman"/>
        </w:rPr>
        <w:t>)</w:t>
      </w:r>
      <w:r w:rsidRPr="009774F4">
        <w:rPr>
          <w:rFonts w:ascii="Times New Roman" w:hAnsi="Times New Roman"/>
        </w:rPr>
        <w:t>线框进入磁场区域时的速度大小；</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(2)(4</w:t>
      </w:r>
      <w:r w:rsidRPr="009774F4">
        <w:rPr>
          <w:rFonts w:ascii="Times New Roman" w:hAnsi="Times New Roman"/>
        </w:rPr>
        <w:t>分</w:t>
      </w:r>
      <w:r w:rsidRPr="009774F4">
        <w:rPr>
          <w:rFonts w:ascii="Times New Roman" w:hAnsi="Times New Roman"/>
        </w:rPr>
        <w:t>)</w:t>
      </w:r>
      <w:r w:rsidRPr="009774F4">
        <w:rPr>
          <w:rFonts w:ascii="Times New Roman" w:hAnsi="Times New Roman"/>
        </w:rPr>
        <w:t>有界匀强磁场的磁感应强度大小；</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(3)(4</w:t>
      </w:r>
      <w:r w:rsidRPr="009774F4">
        <w:rPr>
          <w:rFonts w:ascii="Times New Roman" w:hAnsi="Times New Roman"/>
        </w:rPr>
        <w:t>分</w:t>
      </w:r>
      <w:r w:rsidRPr="009774F4">
        <w:rPr>
          <w:rFonts w:ascii="Times New Roman" w:hAnsi="Times New Roman"/>
        </w:rPr>
        <w:t>)</w:t>
      </w:r>
      <w:r w:rsidRPr="009774F4">
        <w:rPr>
          <w:rFonts w:ascii="Times New Roman" w:hAnsi="Times New Roman"/>
        </w:rPr>
        <w:t>整个线框穿过磁场的过程中，线框上产生的焦耳热。</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(1)5 m/s</w:t>
      </w:r>
      <w:r w:rsidRPr="009774F4">
        <w:rPr>
          <w:rFonts w:ascii="Times New Roman" w:hAnsi="Times New Roman"/>
        </w:rPr>
        <w:t xml:space="preserve">　</w:t>
      </w:r>
      <w:r w:rsidRPr="009774F4">
        <w:rPr>
          <w:rFonts w:ascii="Times New Roman" w:hAnsi="Times New Roman"/>
        </w:rPr>
        <w:t>(2)0</w:t>
      </w:r>
      <w:r w:rsidRPr="0041027B">
        <w:rPr>
          <w:rFonts w:ascii="Times New Roman" w:hAnsi="Times New Roman"/>
        </w:rPr>
        <w:t>.</w:t>
      </w:r>
      <w:r w:rsidRPr="009774F4">
        <w:rPr>
          <w:rFonts w:ascii="Times New Roman" w:hAnsi="Times New Roman"/>
        </w:rPr>
        <w:t>2 T</w:t>
      </w:r>
      <w:r w:rsidRPr="009774F4">
        <w:rPr>
          <w:rFonts w:ascii="Times New Roman" w:hAnsi="Times New Roman"/>
        </w:rPr>
        <w:t xml:space="preserve">　</w:t>
      </w:r>
      <w:r w:rsidRPr="009774F4">
        <w:rPr>
          <w:rFonts w:ascii="Times New Roman" w:hAnsi="Times New Roman"/>
        </w:rPr>
        <w:t>(3)0</w:t>
      </w:r>
      <w:r w:rsidRPr="0041027B">
        <w:rPr>
          <w:rFonts w:ascii="Times New Roman" w:hAnsi="Times New Roman"/>
        </w:rPr>
        <w:t>.</w:t>
      </w:r>
      <w:r w:rsidRPr="009774F4">
        <w:rPr>
          <w:rFonts w:ascii="Times New Roman" w:hAnsi="Times New Roman"/>
        </w:rPr>
        <w:t>5 J</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eastAsia="楷体" w:hAnsi="Times New Roman"/>
        </w:rPr>
        <w:t>(</w:t>
      </w:r>
      <w:r w:rsidRPr="009774F4">
        <w:rPr>
          <w:rFonts w:ascii="Times New Roman" w:hAnsi="Times New Roman"/>
        </w:rPr>
        <w:t>1</w:t>
      </w:r>
      <w:r w:rsidRPr="009774F4">
        <w:rPr>
          <w:rFonts w:ascii="Times New Roman" w:eastAsia="楷体" w:hAnsi="Times New Roman"/>
        </w:rPr>
        <w:t>)</w:t>
      </w:r>
      <w:r w:rsidRPr="009774F4">
        <w:rPr>
          <w:rFonts w:ascii="Times New Roman" w:eastAsia="楷体" w:hAnsi="Times New Roman"/>
        </w:rPr>
        <w:t>对金属线框从静止释放到刚进入磁场区域，</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由动能定理</w:t>
      </w:r>
      <w:r w:rsidRPr="009774F4">
        <w:rPr>
          <w:rFonts w:ascii="Times New Roman" w:hAnsi="Times New Roman"/>
          <w:i/>
        </w:rPr>
        <w:t>mgx</w:t>
      </w:r>
      <w:r w:rsidRPr="009774F4">
        <w:rPr>
          <w:rFonts w:ascii="Times New Roman" w:hAnsi="Times New Roman"/>
        </w:rPr>
        <w:t>sin</w:t>
      </w:r>
      <w:r w:rsidRPr="009774F4">
        <w:rPr>
          <w:rFonts w:ascii="Times New Roman" w:eastAsia="楷体" w:hAnsi="Times New Roman"/>
        </w:rPr>
        <w:t xml:space="preserve"> </w:t>
      </w:r>
      <w:r w:rsidRPr="009774F4">
        <w:rPr>
          <w:rFonts w:ascii="Times New Roman" w:hAnsi="Times New Roman"/>
          <w:i/>
        </w:rPr>
        <w:t>θ</w:t>
      </w:r>
      <w:r w:rsidRPr="009774F4">
        <w:rPr>
          <w:rFonts w:ascii="Times New Roman" w:hAnsi="Times New Roman"/>
        </w:rPr>
        <w:t>-</w:t>
      </w:r>
      <w:r w:rsidRPr="009774F4">
        <w:rPr>
          <w:rFonts w:ascii="Times New Roman" w:hAnsi="Times New Roman"/>
          <w:i/>
        </w:rPr>
        <w:t>μmg</w:t>
      </w:r>
      <w:r w:rsidRPr="009774F4">
        <w:rPr>
          <w:rFonts w:ascii="Times New Roman" w:hAnsi="Times New Roman"/>
        </w:rPr>
        <w:t>cos</w:t>
      </w:r>
      <w:r w:rsidRPr="009774F4">
        <w:rPr>
          <w:rFonts w:ascii="Times New Roman" w:eastAsia="楷体" w:hAnsi="Times New Roman"/>
        </w:rPr>
        <w:t xml:space="preserve"> </w:t>
      </w:r>
      <w:r w:rsidRPr="009774F4">
        <w:rPr>
          <w:rFonts w:ascii="Times New Roman" w:hAnsi="Times New Roman"/>
          <w:i/>
        </w:rPr>
        <w:t>θ</w:t>
      </w:r>
      <w:r w:rsidRPr="009774F4">
        <w:rPr>
          <w:rFonts w:ascii="Times New Roman" w:hAnsi="Times New Roman"/>
        </w:rPr>
        <w:t>·</w:t>
      </w:r>
      <w:r w:rsidRPr="009774F4">
        <w:rPr>
          <w:rFonts w:ascii="Times New Roman" w:hAnsi="Times New Roman"/>
          <w:i/>
        </w:rPr>
        <w:t>x</w:t>
      </w:r>
      <w:r w:rsidRPr="009774F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9774F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9774F4">
        <w:rPr>
          <w:rFonts w:ascii="Times New Roman" w:hAnsi="Times New Roman"/>
        </w:rPr>
        <w:t>-0</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解得线框进入磁场区域时的速度大小</w:t>
      </w:r>
      <w:r w:rsidRPr="009774F4">
        <w:rPr>
          <w:rFonts w:ascii="Times New Roman" w:hAnsi="Times New Roman"/>
          <w:i/>
        </w:rPr>
        <w:t>v</w:t>
      </w:r>
      <w:r w:rsidRPr="009774F4">
        <w:rPr>
          <w:rFonts w:ascii="Times New Roman" w:hAnsi="Times New Roman"/>
          <w:vertAlign w:val="subscript"/>
        </w:rPr>
        <w:t>0</w:t>
      </w:r>
      <w:r w:rsidRPr="009774F4">
        <w:rPr>
          <w:rFonts w:ascii="Times New Roman" w:hAnsi="Times New Roman"/>
        </w:rPr>
        <w:t>=5</w:t>
      </w:r>
      <w:r w:rsidRPr="009774F4">
        <w:rPr>
          <w:rFonts w:ascii="Times New Roman" w:eastAsia="楷体" w:hAnsi="Times New Roman"/>
        </w:rPr>
        <w:t xml:space="preserve"> </w:t>
      </w:r>
      <w:r w:rsidRPr="009774F4">
        <w:rPr>
          <w:rFonts w:ascii="Times New Roman" w:hAnsi="Times New Roman"/>
        </w:rPr>
        <w:t>m/s</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w:t>
      </w:r>
      <w:r w:rsidRPr="009774F4">
        <w:rPr>
          <w:rFonts w:ascii="Times New Roman" w:hAnsi="Times New Roman"/>
        </w:rPr>
        <w:t>2</w:t>
      </w:r>
      <w:r w:rsidRPr="009774F4">
        <w:rPr>
          <w:rFonts w:ascii="Times New Roman" w:eastAsia="楷体" w:hAnsi="Times New Roman"/>
        </w:rPr>
        <w:t>)</w:t>
      </w:r>
      <w:r w:rsidRPr="009774F4">
        <w:rPr>
          <w:rFonts w:ascii="Times New Roman" w:eastAsia="楷体" w:hAnsi="Times New Roman"/>
        </w:rPr>
        <w:t>线框匀速穿过整个磁场区域，有</w:t>
      </w:r>
      <w:r w:rsidRPr="009774F4">
        <w:rPr>
          <w:rFonts w:ascii="Times New Roman" w:hAnsi="Times New Roman"/>
          <w:i/>
        </w:rPr>
        <w:t>mg</w:t>
      </w:r>
      <w:r w:rsidRPr="009774F4">
        <w:rPr>
          <w:rFonts w:ascii="Times New Roman" w:hAnsi="Times New Roman"/>
        </w:rPr>
        <w:t>sin</w:t>
      </w:r>
      <w:r w:rsidRPr="009774F4">
        <w:rPr>
          <w:rFonts w:ascii="Times New Roman" w:eastAsia="楷体" w:hAnsi="Times New Roman"/>
        </w:rPr>
        <w:t xml:space="preserve"> </w:t>
      </w:r>
      <w:r w:rsidRPr="009774F4">
        <w:rPr>
          <w:rFonts w:ascii="Times New Roman" w:hAnsi="Times New Roman"/>
          <w:i/>
        </w:rPr>
        <w:t>θ</w:t>
      </w:r>
      <w:r w:rsidRPr="009774F4">
        <w:rPr>
          <w:rFonts w:ascii="Times New Roman" w:hAnsi="Times New Roman"/>
        </w:rPr>
        <w:t>=</w:t>
      </w:r>
      <w:r w:rsidRPr="009774F4">
        <w:rPr>
          <w:rFonts w:ascii="Times New Roman" w:hAnsi="Times New Roman"/>
          <w:i/>
        </w:rPr>
        <w:t>μmg</w:t>
      </w:r>
      <w:r w:rsidRPr="009774F4">
        <w:rPr>
          <w:rFonts w:ascii="Times New Roman" w:hAnsi="Times New Roman"/>
        </w:rPr>
        <w:t>cos</w:t>
      </w:r>
      <w:r w:rsidRPr="009774F4">
        <w:rPr>
          <w:rFonts w:ascii="Times New Roman" w:eastAsia="楷体" w:hAnsi="Times New Roman"/>
        </w:rPr>
        <w:t xml:space="preserve"> </w:t>
      </w:r>
      <w:r w:rsidRPr="009774F4">
        <w:rPr>
          <w:rFonts w:ascii="Times New Roman" w:hAnsi="Times New Roman"/>
          <w:i/>
        </w:rPr>
        <w:t>θ</w:t>
      </w:r>
      <w:r w:rsidRPr="009774F4">
        <w:rPr>
          <w:rFonts w:ascii="Times New Roman" w:hAnsi="Times New Roman"/>
        </w:rPr>
        <w:t>+</w:t>
      </w:r>
      <w:r w:rsidRPr="009774F4">
        <w:rPr>
          <w:rFonts w:ascii="Times New Roman" w:hAnsi="Times New Roman"/>
          <w:i/>
        </w:rPr>
        <w:t>nBId</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感应电动势</w:t>
      </w:r>
      <w:r w:rsidRPr="009774F4">
        <w:rPr>
          <w:rFonts w:ascii="Times New Roman" w:hAnsi="Times New Roman"/>
          <w:i/>
        </w:rPr>
        <w:t>E</w:t>
      </w:r>
      <w:r w:rsidRPr="009774F4">
        <w:rPr>
          <w:rFonts w:ascii="Times New Roman" w:hAnsi="Times New Roman"/>
        </w:rPr>
        <w:t>=</w:t>
      </w:r>
      <w:r w:rsidRPr="009774F4">
        <w:rPr>
          <w:rFonts w:ascii="Times New Roman" w:hAnsi="Times New Roman"/>
          <w:i/>
        </w:rPr>
        <w:t>nBdv</w:t>
      </w:r>
      <w:r w:rsidRPr="009774F4">
        <w:rPr>
          <w:rFonts w:ascii="Times New Roman" w:hAnsi="Times New Roman"/>
          <w:vertAlign w:val="subscript"/>
        </w:rPr>
        <w:t>0</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感应电流</w:t>
      </w:r>
      <w:r w:rsidRPr="009774F4">
        <w:rPr>
          <w:rFonts w:ascii="Times New Roman" w:hAnsi="Times New Roman"/>
          <w:i/>
        </w:rPr>
        <w:t>I</w:t>
      </w:r>
      <w:r w:rsidRPr="009774F4">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联立解得有界匀强磁场的磁感应强度大小</w:t>
      </w:r>
      <w:r w:rsidRPr="009774F4">
        <w:rPr>
          <w:rFonts w:ascii="Times New Roman" w:hAnsi="Times New Roman"/>
          <w:i/>
        </w:rPr>
        <w:t>B</w:t>
      </w:r>
      <w:r w:rsidRPr="009774F4">
        <w:rPr>
          <w:rFonts w:ascii="Times New Roman" w:hAnsi="Times New Roman"/>
        </w:rPr>
        <w:t>=0</w:t>
      </w:r>
      <w:r w:rsidRPr="0041027B">
        <w:rPr>
          <w:rFonts w:ascii="Times New Roman" w:hAnsi="Times New Roman"/>
        </w:rPr>
        <w:t>.</w:t>
      </w:r>
      <w:r w:rsidRPr="009774F4">
        <w:rPr>
          <w:rFonts w:ascii="Times New Roman" w:hAnsi="Times New Roman"/>
        </w:rPr>
        <w:t>2</w:t>
      </w:r>
      <w:r w:rsidRPr="009774F4">
        <w:rPr>
          <w:rFonts w:ascii="Times New Roman" w:eastAsia="楷体" w:hAnsi="Times New Roman"/>
        </w:rPr>
        <w:t xml:space="preserve"> </w:t>
      </w:r>
      <w:r w:rsidRPr="009774F4">
        <w:rPr>
          <w:rFonts w:ascii="Times New Roman" w:hAnsi="Times New Roman"/>
        </w:rPr>
        <w:t>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w:t>
      </w:r>
      <w:r w:rsidRPr="009774F4">
        <w:rPr>
          <w:rFonts w:ascii="Times New Roman" w:hAnsi="Times New Roman"/>
        </w:rPr>
        <w:t>3</w:t>
      </w:r>
      <w:r w:rsidRPr="009774F4">
        <w:rPr>
          <w:rFonts w:ascii="Times New Roman" w:eastAsia="楷体" w:hAnsi="Times New Roman"/>
        </w:rPr>
        <w:t>)</w:t>
      </w:r>
      <w:r w:rsidRPr="009774F4">
        <w:rPr>
          <w:rFonts w:ascii="Times New Roman" w:eastAsia="楷体" w:hAnsi="Times New Roman"/>
        </w:rPr>
        <w:t>因刚好能够匀速穿过整个磁场区域，</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则磁场宽度也为</w:t>
      </w:r>
      <w:r w:rsidRPr="009774F4">
        <w:rPr>
          <w:rFonts w:ascii="Times New Roman" w:hAnsi="Times New Roman"/>
          <w:i/>
        </w:rPr>
        <w:t>d</w:t>
      </w:r>
      <w:r w:rsidRPr="009774F4">
        <w:rPr>
          <w:rFonts w:ascii="Times New Roman" w:eastAsia="楷体" w:hAnsi="Times New Roman"/>
        </w:rPr>
        <w:t>，由功能关系有</w:t>
      </w:r>
      <w:r w:rsidRPr="009774F4">
        <w:rPr>
          <w:rFonts w:ascii="Times New Roman" w:hAnsi="Times New Roman"/>
          <w:i/>
        </w:rPr>
        <w:t>Q</w:t>
      </w:r>
      <w:r w:rsidRPr="009774F4">
        <w:rPr>
          <w:rFonts w:ascii="Times New Roman" w:hAnsi="Times New Roman"/>
        </w:rPr>
        <w:t>=</w:t>
      </w:r>
      <w:r w:rsidRPr="009774F4">
        <w:rPr>
          <w:rFonts w:ascii="Times New Roman" w:hAnsi="Times New Roman"/>
          <w:i/>
        </w:rPr>
        <w:t>nBId</w:t>
      </w:r>
      <w:r w:rsidRPr="009774F4">
        <w:rPr>
          <w:rFonts w:ascii="Times New Roman" w:hAnsi="Times New Roman"/>
        </w:rPr>
        <w:t>·2</w:t>
      </w:r>
      <w:r w:rsidRPr="009774F4">
        <w:rPr>
          <w:rFonts w:ascii="Times New Roman" w:hAnsi="Times New Roman"/>
          <w:i/>
        </w:rPr>
        <w:t>d</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联立解得焦耳热</w:t>
      </w:r>
      <w:r w:rsidRPr="009774F4">
        <w:rPr>
          <w:rFonts w:ascii="Times New Roman" w:hAnsi="Times New Roman"/>
          <w:i/>
        </w:rPr>
        <w:t>Q</w:t>
      </w:r>
      <w:r w:rsidRPr="009774F4">
        <w:rPr>
          <w:rFonts w:ascii="Times New Roman" w:hAnsi="Times New Roman"/>
        </w:rPr>
        <w:t>=0</w:t>
      </w:r>
      <w:r w:rsidRPr="0041027B">
        <w:rPr>
          <w:rFonts w:ascii="Times New Roman" w:hAnsi="Times New Roman"/>
        </w:rPr>
        <w:t>.</w:t>
      </w:r>
      <w:r w:rsidRPr="009774F4">
        <w:rPr>
          <w:rFonts w:ascii="Times New Roman" w:hAnsi="Times New Roman"/>
        </w:rPr>
        <w:t>5</w:t>
      </w:r>
      <w:r w:rsidRPr="009774F4">
        <w:rPr>
          <w:rFonts w:ascii="Times New Roman" w:eastAsia="楷体" w:hAnsi="Times New Roman"/>
        </w:rPr>
        <w:t xml:space="preserve"> </w:t>
      </w:r>
      <w:r w:rsidRPr="009774F4">
        <w:rPr>
          <w:rFonts w:ascii="Times New Roman" w:hAnsi="Times New Roman"/>
        </w:rPr>
        <w:t>J</w:t>
      </w:r>
      <w:r w:rsidRPr="009774F4">
        <w:rPr>
          <w:rFonts w:ascii="Times New Roman" w:eastAsia="楷体" w:hAnsi="Times New Roman"/>
        </w:rPr>
        <w: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7</w:t>
      </w:r>
      <w:r w:rsidRPr="0041027B">
        <w:rPr>
          <w:rFonts w:ascii="Times New Roman" w:hAnsi="Times New Roman"/>
        </w:rPr>
        <w:t>.</w:t>
      </w:r>
      <w:r w:rsidRPr="009774F4">
        <w:rPr>
          <w:rFonts w:ascii="Times New Roman" w:hAnsi="Times New Roman"/>
        </w:rPr>
        <w:t>(14</w:t>
      </w:r>
      <w:r w:rsidRPr="009774F4">
        <w:rPr>
          <w:rFonts w:ascii="Times New Roman" w:hAnsi="Times New Roman"/>
        </w:rPr>
        <w:t>分</w:t>
      </w:r>
      <w:r w:rsidRPr="009774F4">
        <w:rPr>
          <w:rFonts w:ascii="Times New Roman" w:hAnsi="Times New Roman"/>
        </w:rPr>
        <w:t>)</w:t>
      </w:r>
      <w:r w:rsidRPr="009774F4">
        <w:rPr>
          <w:rFonts w:ascii="Times New Roman" w:eastAsia="楷体" w:hAnsi="Times New Roman"/>
        </w:rPr>
        <w:t>(</w:t>
      </w:r>
      <w:r w:rsidRPr="009774F4">
        <w:rPr>
          <w:rFonts w:ascii="Times New Roman" w:hAnsi="Times New Roman"/>
        </w:rPr>
        <w:t>2025·</w:t>
      </w:r>
      <w:r w:rsidRPr="009774F4">
        <w:rPr>
          <w:rFonts w:ascii="Times New Roman" w:eastAsia="楷体" w:hAnsi="Times New Roman"/>
        </w:rPr>
        <w:t>广东佛山市模拟</w:t>
      </w:r>
      <w:r w:rsidRPr="009774F4">
        <w:rPr>
          <w:rFonts w:ascii="Times New Roman" w:eastAsia="楷体" w:hAnsi="Times New Roman"/>
        </w:rPr>
        <w:t>)</w:t>
      </w:r>
      <w:r w:rsidRPr="009774F4">
        <w:rPr>
          <w:rFonts w:ascii="Times New Roman" w:hAnsi="Times New Roman"/>
        </w:rPr>
        <w:t>近年来电动汽车越来越普及，有的电动汽车动力来源于直流电机。直流电机工作原理可简化为如图所示：在竖直向下、磁感应强度为</w:t>
      </w:r>
      <w:r w:rsidRPr="009774F4">
        <w:rPr>
          <w:rFonts w:ascii="Times New Roman" w:hAnsi="Times New Roman"/>
          <w:i/>
        </w:rPr>
        <w:t>B</w:t>
      </w:r>
      <w:r w:rsidRPr="009774F4">
        <w:rPr>
          <w:rFonts w:ascii="Times New Roman" w:hAnsi="Times New Roman"/>
        </w:rPr>
        <w:t>的匀强磁场中，两光滑平行金属导轨固定在绝缘水平面上，间距为</w:t>
      </w:r>
      <w:r w:rsidRPr="009774F4">
        <w:rPr>
          <w:rFonts w:ascii="Times New Roman" w:hAnsi="Times New Roman"/>
          <w:i/>
        </w:rPr>
        <w:t>L</w:t>
      </w:r>
      <w:r w:rsidRPr="009774F4">
        <w:rPr>
          <w:rFonts w:ascii="Times New Roman" w:hAnsi="Times New Roman"/>
        </w:rPr>
        <w:t>，两轨间接一电动势恒为</w:t>
      </w:r>
      <w:r w:rsidRPr="009774F4">
        <w:rPr>
          <w:rFonts w:ascii="Times New Roman" w:hAnsi="Times New Roman"/>
          <w:i/>
        </w:rPr>
        <w:t>E</w:t>
      </w:r>
      <w:r w:rsidRPr="009774F4">
        <w:rPr>
          <w:rFonts w:ascii="Times New Roman" w:hAnsi="Times New Roman"/>
        </w:rPr>
        <w:t>、内阻恒为</w:t>
      </w:r>
      <w:r w:rsidRPr="009774F4">
        <w:rPr>
          <w:rFonts w:ascii="Times New Roman" w:hAnsi="Times New Roman"/>
          <w:i/>
        </w:rPr>
        <w:t>r</w:t>
      </w:r>
      <w:r w:rsidRPr="009774F4">
        <w:rPr>
          <w:rFonts w:ascii="Times New Roman" w:hAnsi="Times New Roman"/>
        </w:rPr>
        <w:t>的直流电源。质量为</w:t>
      </w:r>
      <w:r w:rsidRPr="009774F4">
        <w:rPr>
          <w:rFonts w:ascii="Times New Roman" w:hAnsi="Times New Roman"/>
          <w:i/>
        </w:rPr>
        <w:t>m</w:t>
      </w:r>
      <w:r w:rsidRPr="009774F4">
        <w:rPr>
          <w:rFonts w:ascii="Times New Roman" w:hAnsi="Times New Roman"/>
        </w:rPr>
        <w:t>的导体棒</w:t>
      </w:r>
      <w:r w:rsidRPr="009774F4">
        <w:rPr>
          <w:rFonts w:ascii="Times New Roman" w:hAnsi="Times New Roman"/>
          <w:i/>
        </w:rPr>
        <w:t>ab</w:t>
      </w:r>
      <w:r w:rsidRPr="009774F4">
        <w:rPr>
          <w:rFonts w:ascii="Times New Roman" w:hAnsi="Times New Roman"/>
        </w:rPr>
        <w:t>垂直导轨静置于导轨上，接入电路部分的有效电阻为</w:t>
      </w:r>
      <w:r w:rsidRPr="009774F4">
        <w:rPr>
          <w:rFonts w:ascii="Times New Roman" w:hAnsi="Times New Roman"/>
          <w:i/>
        </w:rPr>
        <w:t>R</w:t>
      </w:r>
      <w:r w:rsidRPr="009774F4">
        <w:rPr>
          <w:rFonts w:ascii="Times New Roman" w:hAnsi="Times New Roman"/>
        </w:rPr>
        <w:t>，电路其余部分电阻不计。一根不可伸长的轻绳两端分别连接在导体棒的中央和水平地面上质量为</w:t>
      </w:r>
      <w:r w:rsidRPr="009774F4">
        <w:rPr>
          <w:rFonts w:ascii="Times New Roman" w:hAnsi="Times New Roman"/>
          <w:i/>
        </w:rPr>
        <w:t>M</w:t>
      </w:r>
      <w:r w:rsidRPr="009774F4">
        <w:rPr>
          <w:rFonts w:ascii="Times New Roman" w:hAnsi="Times New Roman"/>
        </w:rPr>
        <w:t>的物块上，绳与水平面平行且始终处于伸直状态。已知物块与水平面间的动摩擦因数为</w:t>
      </w:r>
      <w:r w:rsidRPr="009774F4">
        <w:rPr>
          <w:rFonts w:ascii="Times New Roman" w:hAnsi="Times New Roman"/>
          <w:i/>
        </w:rPr>
        <w:t>μ</w:t>
      </w:r>
      <w:r w:rsidRPr="009774F4">
        <w:rPr>
          <w:rFonts w:ascii="Times New Roman" w:hAnsi="Times New Roman"/>
        </w:rPr>
        <w:t>，重力加速度为</w:t>
      </w:r>
      <w:r w:rsidRPr="009774F4">
        <w:rPr>
          <w:rFonts w:ascii="Times New Roman" w:hAnsi="Times New Roman"/>
          <w:i/>
        </w:rPr>
        <w:t>g</w:t>
      </w:r>
      <w:r w:rsidRPr="009774F4">
        <w:rPr>
          <w:rFonts w:ascii="Times New Roman" w:hAnsi="Times New Roman"/>
        </w:rPr>
        <w:t>，闭合开关</w:t>
      </w:r>
      <w:r w:rsidRPr="009774F4">
        <w:rPr>
          <w:rFonts w:ascii="Times New Roman" w:hAnsi="Times New Roman"/>
        </w:rPr>
        <w:t>S</w:t>
      </w:r>
      <w:r w:rsidRPr="009774F4">
        <w:rPr>
          <w:rFonts w:ascii="Times New Roman" w:hAnsi="Times New Roman"/>
        </w:rPr>
        <w:t>，物块立刻开始加速运动。</w:t>
      </w:r>
    </w:p>
    <w:p w:rsidR="00A53760" w:rsidRPr="009774F4" w:rsidRDefault="00A53760" w:rsidP="00A53760">
      <w:pPr>
        <w:tabs>
          <w:tab w:val="left" w:pos="2268"/>
          <w:tab w:val="left" w:pos="4395"/>
          <w:tab w:val="left" w:pos="6663"/>
        </w:tabs>
        <w:spacing w:line="360" w:lineRule="auto"/>
        <w:jc w:val="center"/>
        <w:rPr>
          <w:rFonts w:ascii="Times New Roman" w:hAnsi="Times New Roman"/>
        </w:rPr>
      </w:pPr>
      <w:r w:rsidRPr="009774F4">
        <w:rPr>
          <w:rFonts w:ascii="Times New Roman" w:hAnsi="Times New Roman"/>
          <w:noProof/>
        </w:rPr>
        <w:drawing>
          <wp:inline distT="0" distB="0" distL="0" distR="0" wp14:anchorId="21C41265" wp14:editId="7A02670F">
            <wp:extent cx="1262380" cy="576580"/>
            <wp:effectExtent l="0" t="0" r="0" b="0"/>
            <wp:docPr id="2330"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62380" cy="576580"/>
                    </a:xfrm>
                    <a:prstGeom prst="rect">
                      <a:avLst/>
                    </a:prstGeom>
                    <a:noFill/>
                    <a:ln>
                      <a:noFill/>
                    </a:ln>
                  </pic:spPr>
                </pic:pic>
              </a:graphicData>
            </a:graphic>
          </wp:inline>
        </w:drawing>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(1)(4</w:t>
      </w:r>
      <w:r w:rsidRPr="009774F4">
        <w:rPr>
          <w:rFonts w:ascii="Times New Roman" w:hAnsi="Times New Roman"/>
        </w:rPr>
        <w:t>分</w:t>
      </w:r>
      <w:r w:rsidRPr="009774F4">
        <w:rPr>
          <w:rFonts w:ascii="Times New Roman" w:hAnsi="Times New Roman"/>
        </w:rPr>
        <w:t>)</w:t>
      </w:r>
      <w:r w:rsidRPr="009774F4">
        <w:rPr>
          <w:rFonts w:ascii="Times New Roman" w:hAnsi="Times New Roman"/>
        </w:rPr>
        <w:t>求</w:t>
      </w:r>
      <w:r w:rsidRPr="009774F4">
        <w:rPr>
          <w:rFonts w:ascii="Times New Roman" w:hAnsi="Times New Roman"/>
        </w:rPr>
        <w:t>S</w:t>
      </w:r>
      <w:r w:rsidRPr="009774F4">
        <w:rPr>
          <w:rFonts w:ascii="Times New Roman" w:hAnsi="Times New Roman"/>
        </w:rPr>
        <w:t>刚闭合瞬间物块加速度的大小，设最大静摩擦力大小等于滑动摩擦力；</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(2)(4</w:t>
      </w:r>
      <w:r w:rsidRPr="009774F4">
        <w:rPr>
          <w:rFonts w:ascii="Times New Roman" w:hAnsi="Times New Roman"/>
        </w:rPr>
        <w:t>分</w:t>
      </w:r>
      <w:r w:rsidRPr="009774F4">
        <w:rPr>
          <w:rFonts w:ascii="Times New Roman" w:hAnsi="Times New Roman"/>
        </w:rPr>
        <w:t>)</w:t>
      </w:r>
      <w:r w:rsidRPr="009774F4">
        <w:rPr>
          <w:rFonts w:ascii="Times New Roman" w:hAnsi="Times New Roman"/>
        </w:rPr>
        <w:t>求当导体棒向右运动的速度为</w:t>
      </w:r>
      <w:r w:rsidRPr="009774F4">
        <w:rPr>
          <w:rFonts w:ascii="Times New Roman" w:hAnsi="Times New Roman"/>
          <w:i/>
        </w:rPr>
        <w:t>v</w:t>
      </w:r>
      <w:r w:rsidRPr="009774F4">
        <w:rPr>
          <w:rFonts w:ascii="Times New Roman" w:hAnsi="Times New Roman"/>
        </w:rPr>
        <w:t>时，流经导体棒的电流大小；</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(3)(6</w:t>
      </w:r>
      <w:r w:rsidRPr="009774F4">
        <w:rPr>
          <w:rFonts w:ascii="Times New Roman" w:hAnsi="Times New Roman"/>
        </w:rPr>
        <w:t>分</w:t>
      </w:r>
      <w:r w:rsidRPr="009774F4">
        <w:rPr>
          <w:rFonts w:ascii="Times New Roman" w:hAnsi="Times New Roman"/>
        </w:rPr>
        <w:t>)</w:t>
      </w:r>
      <w:r w:rsidRPr="009774F4">
        <w:rPr>
          <w:rFonts w:ascii="Times New Roman" w:hAnsi="Times New Roman"/>
        </w:rPr>
        <w:t>求物块运动过程中最大速度的大小。</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答案</w:t>
      </w:r>
      <w:r w:rsidRPr="009774F4">
        <w:rPr>
          <w:rFonts w:ascii="Times New Roman" w:hAnsi="Times New Roman"/>
        </w:rPr>
        <w:t xml:space="preserve">　</w:t>
      </w:r>
      <w:r w:rsidRPr="009774F4">
        <w:rPr>
          <w:rFonts w:ascii="Times New Roman" w:hAnsi="Times New Roman"/>
        </w:rPr>
        <w:t>(1)</w:t>
      </w:r>
      <m:oMath>
        <m:f>
          <m:fPr>
            <m:ctrlPr>
              <w:rPr>
                <w:rFonts w:ascii="Cambria Math" w:hAnsi="Cambria Math"/>
              </w:rPr>
            </m:ctrlPr>
          </m:fPr>
          <m:num>
            <m:r>
              <w:rPr>
                <w:rFonts w:ascii="Cambria Math" w:hAnsi="Cambria Math"/>
              </w:rPr>
              <m:t>BEL</m:t>
            </m:r>
            <m:r>
              <m:rPr>
                <m:sty m:val="p"/>
              </m:rPr>
              <w:rPr>
                <w:rFonts w:ascii="Cambria Math" w:hAnsi="Cambria Math"/>
              </w:rPr>
              <m:t>-</m:t>
            </m:r>
            <m:r>
              <w:rPr>
                <w:rFonts w:ascii="Cambria Math" w:hAnsi="Cambria Math"/>
              </w:rPr>
              <m:t>μMg</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den>
        </m:f>
      </m:oMath>
      <w:r w:rsidRPr="009774F4">
        <w:rPr>
          <w:rFonts w:ascii="Times New Roman" w:hAnsi="Times New Roman"/>
        </w:rPr>
        <w:t xml:space="preserve">　</w:t>
      </w:r>
      <w:r w:rsidRPr="009774F4">
        <w:rPr>
          <w:rFonts w:ascii="Times New Roman" w:hAnsi="Times New Roman"/>
        </w:rPr>
        <w:t>(2)</w:t>
      </w:r>
      <m:oMath>
        <m:f>
          <m:fPr>
            <m:ctrlPr>
              <w:rPr>
                <w:rFonts w:ascii="Cambria Math" w:hAnsi="Cambria Math"/>
              </w:rPr>
            </m:ctrlPr>
          </m:fPr>
          <m:num>
            <m:r>
              <w:rPr>
                <w:rFonts w:ascii="Cambria Math" w:hAnsi="Cambria Math"/>
              </w:rPr>
              <m:t>E</m:t>
            </m:r>
            <m:r>
              <m:rPr>
                <m:sty m:val="p"/>
              </m:rPr>
              <w:rPr>
                <w:rFonts w:ascii="Cambria Math" w:hAnsi="Cambria Math"/>
              </w:rPr>
              <m:t>-</m:t>
            </m:r>
            <m:r>
              <w:rPr>
                <w:rFonts w:ascii="Cambria Math" w:hAnsi="Cambria Math"/>
              </w:rPr>
              <m:t>BLv</m:t>
            </m:r>
          </m:num>
          <m:den>
            <m:r>
              <w:rPr>
                <w:rFonts w:ascii="Cambria Math" w:hAnsi="Cambria Math"/>
              </w:rPr>
              <m:t>R</m:t>
            </m:r>
            <m:r>
              <m:rPr>
                <m:sty m:val="p"/>
              </m:rPr>
              <w:rPr>
                <w:rFonts w:ascii="Cambria Math" w:hAnsi="Cambria Math"/>
              </w:rPr>
              <m:t>+</m:t>
            </m:r>
            <m:r>
              <w:rPr>
                <w:rFonts w:ascii="Cambria Math" w:hAnsi="Cambria Math"/>
              </w:rPr>
              <m:t>r</m:t>
            </m:r>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rPr>
        <w:t>(3)</w:t>
      </w:r>
      <m:oMath>
        <m:f>
          <m:fPr>
            <m:ctrlPr>
              <w:rPr>
                <w:rFonts w:ascii="Cambria Math" w:hAnsi="Cambria Math"/>
              </w:rPr>
            </m:ctrlPr>
          </m:fPr>
          <m:num>
            <m:r>
              <w:rPr>
                <w:rFonts w:ascii="Cambria Math" w:hAnsi="Cambria Math"/>
              </w:rPr>
              <m:t>BEL</m:t>
            </m:r>
            <m:r>
              <m:rPr>
                <m:sty m:val="p"/>
              </m:rPr>
              <w:rPr>
                <w:rFonts w:ascii="Cambria Math" w:hAnsi="Cambria Math"/>
              </w:rPr>
              <m:t>-</m:t>
            </m:r>
            <m:r>
              <w:rPr>
                <w:rFonts w:ascii="Cambria Math" w:hAnsi="Cambria Math"/>
              </w:rPr>
              <m:t>μMg</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黑体" w:hAnsi="Times New Roman"/>
        </w:rPr>
        <w:t>解析</w:t>
      </w:r>
      <w:r w:rsidRPr="009774F4">
        <w:rPr>
          <w:rFonts w:ascii="Times New Roman" w:hAnsi="Times New Roman"/>
        </w:rPr>
        <w:t xml:space="preserve">　</w:t>
      </w:r>
      <w:r w:rsidRPr="009774F4">
        <w:rPr>
          <w:rFonts w:ascii="Times New Roman" w:eastAsia="楷体" w:hAnsi="Times New Roman"/>
        </w:rPr>
        <w:t>(</w:t>
      </w:r>
      <w:r w:rsidRPr="009774F4">
        <w:rPr>
          <w:rFonts w:ascii="Times New Roman" w:hAnsi="Times New Roman"/>
        </w:rPr>
        <w:t>1</w:t>
      </w:r>
      <w:r w:rsidRPr="009774F4">
        <w:rPr>
          <w:rFonts w:ascii="Times New Roman" w:eastAsia="楷体" w:hAnsi="Times New Roman"/>
        </w:rPr>
        <w:t>)</w:t>
      </w:r>
      <w:r w:rsidRPr="009774F4">
        <w:rPr>
          <w:rFonts w:ascii="Times New Roman" w:eastAsia="楷体" w:hAnsi="Times New Roman"/>
        </w:rPr>
        <w:t>以导体棒</w:t>
      </w:r>
      <w:r w:rsidRPr="009774F4">
        <w:rPr>
          <w:rFonts w:ascii="Times New Roman" w:hAnsi="Times New Roman"/>
          <w:i/>
        </w:rPr>
        <w:t>ab</w:t>
      </w:r>
      <w:r w:rsidRPr="009774F4">
        <w:rPr>
          <w:rFonts w:ascii="Times New Roman" w:eastAsia="楷体" w:hAnsi="Times New Roman"/>
        </w:rPr>
        <w:t>和物块整体为研究对象，开关</w:t>
      </w:r>
      <w:r w:rsidRPr="009774F4">
        <w:rPr>
          <w:rFonts w:ascii="Times New Roman" w:hAnsi="Times New Roman"/>
        </w:rPr>
        <w:t>S</w:t>
      </w:r>
      <w:r w:rsidRPr="009774F4">
        <w:rPr>
          <w:rFonts w:ascii="Times New Roman" w:eastAsia="楷体" w:hAnsi="Times New Roman"/>
        </w:rPr>
        <w:t>闭合瞬间，它们受安培力和滑动摩擦力，</w:t>
      </w:r>
      <w:r w:rsidRPr="009774F4">
        <w:rPr>
          <w:rFonts w:ascii="Times New Roman" w:hAnsi="Times New Roman"/>
          <w:i/>
        </w:rPr>
        <w:t>F</w:t>
      </w:r>
      <w:r w:rsidRPr="009774F4">
        <w:rPr>
          <w:rFonts w:ascii="Times New Roman" w:eastAsia="楷体" w:hAnsi="Times New Roman"/>
          <w:vertAlign w:val="subscript"/>
        </w:rPr>
        <w:t>安</w:t>
      </w:r>
      <w:r w:rsidRPr="009774F4">
        <w:rPr>
          <w:rFonts w:ascii="Times New Roman" w:hAnsi="Times New Roman"/>
        </w:rPr>
        <w:t>=</w:t>
      </w:r>
      <w:r w:rsidRPr="009774F4">
        <w:rPr>
          <w:rFonts w:ascii="Times New Roman" w:hAnsi="Times New Roman"/>
          <w:i/>
        </w:rPr>
        <w:t>BIL</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i/>
        </w:rPr>
        <w:t>I</w:t>
      </w:r>
      <w:r w:rsidRPr="009774F4">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由牛顿第二定律得</w:t>
      </w:r>
      <w:r w:rsidRPr="009774F4">
        <w:rPr>
          <w:rFonts w:ascii="Times New Roman" w:hAnsi="Times New Roman"/>
          <w:i/>
        </w:rPr>
        <w:t>F</w:t>
      </w:r>
      <w:r w:rsidRPr="009774F4">
        <w:rPr>
          <w:rFonts w:ascii="Times New Roman" w:eastAsia="楷体" w:hAnsi="Times New Roman"/>
          <w:vertAlign w:val="subscript"/>
        </w:rPr>
        <w:t>安</w:t>
      </w:r>
      <w:r w:rsidRPr="009774F4">
        <w:rPr>
          <w:rFonts w:ascii="Times New Roman" w:hAnsi="Times New Roman"/>
        </w:rPr>
        <w:t>-</w:t>
      </w:r>
      <w:r w:rsidRPr="009774F4">
        <w:rPr>
          <w:rFonts w:ascii="Times New Roman" w:hAnsi="Times New Roman"/>
          <w:i/>
        </w:rPr>
        <w:t>μMg</w:t>
      </w:r>
      <w:r w:rsidRPr="009774F4">
        <w:rPr>
          <w:rFonts w:ascii="Times New Roman" w:hAnsi="Times New Roman"/>
        </w:rPr>
        <w:t>=</w:t>
      </w:r>
      <w:r w:rsidRPr="009774F4">
        <w:rPr>
          <w:rFonts w:ascii="Times New Roman" w:eastAsia="楷体" w:hAnsi="Times New Roman"/>
        </w:rPr>
        <w:t>(</w:t>
      </w:r>
      <w:r w:rsidRPr="009774F4">
        <w:rPr>
          <w:rFonts w:ascii="Times New Roman" w:hAnsi="Times New Roman"/>
          <w:i/>
        </w:rPr>
        <w:t>M</w:t>
      </w:r>
      <w:r w:rsidRPr="009774F4">
        <w:rPr>
          <w:rFonts w:ascii="Times New Roman" w:hAnsi="Times New Roman"/>
        </w:rPr>
        <w:t>+</w:t>
      </w:r>
      <w:r w:rsidRPr="009774F4">
        <w:rPr>
          <w:rFonts w:ascii="Times New Roman" w:hAnsi="Times New Roman"/>
          <w:i/>
        </w:rPr>
        <w:t>m</w:t>
      </w:r>
      <w:r w:rsidRPr="009774F4">
        <w:rPr>
          <w:rFonts w:ascii="Times New Roman" w:eastAsia="楷体" w:hAnsi="Times New Roman"/>
        </w:rPr>
        <w:t>)</w:t>
      </w:r>
      <w:r w:rsidRPr="009774F4">
        <w:rPr>
          <w:rFonts w:ascii="Times New Roman" w:hAnsi="Times New Roman"/>
          <w:i/>
        </w:rPr>
        <w:t>a</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联立解得</w:t>
      </w:r>
      <w:r w:rsidRPr="009774F4">
        <w:rPr>
          <w:rFonts w:ascii="Times New Roman" w:hAnsi="Times New Roman"/>
          <w:i/>
        </w:rPr>
        <w:t>a</w:t>
      </w:r>
      <w:r w:rsidRPr="009774F4">
        <w:rPr>
          <w:rFonts w:ascii="Times New Roman" w:hAnsi="Times New Roman"/>
        </w:rPr>
        <w:t>=</w:t>
      </w:r>
      <m:oMath>
        <m:f>
          <m:fPr>
            <m:ctrlPr>
              <w:rPr>
                <w:rFonts w:ascii="Cambria Math" w:hAnsi="Cambria Math"/>
              </w:rPr>
            </m:ctrlPr>
          </m:fPr>
          <m:num>
            <m:r>
              <w:rPr>
                <w:rFonts w:ascii="Cambria Math" w:hAnsi="Cambria Math"/>
              </w:rPr>
              <m:t>BEL</m:t>
            </m:r>
            <m:r>
              <m:rPr>
                <m:sty m:val="p"/>
              </m:rPr>
              <w:rPr>
                <w:rFonts w:ascii="Cambria Math" w:hAnsi="Cambria Math"/>
              </w:rPr>
              <m:t>-</m:t>
            </m:r>
            <m:r>
              <w:rPr>
                <w:rFonts w:ascii="Cambria Math" w:hAnsi="Cambria Math"/>
              </w:rPr>
              <m:t>μMg</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w:t>
      </w:r>
      <w:r w:rsidRPr="009774F4">
        <w:rPr>
          <w:rFonts w:ascii="Times New Roman" w:hAnsi="Times New Roman"/>
        </w:rPr>
        <w:t>2</w:t>
      </w:r>
      <w:r w:rsidRPr="009774F4">
        <w:rPr>
          <w:rFonts w:ascii="Times New Roman" w:eastAsia="楷体" w:hAnsi="Times New Roman"/>
        </w:rPr>
        <w:t>)</w:t>
      </w:r>
      <w:r w:rsidRPr="009774F4">
        <w:rPr>
          <w:rFonts w:ascii="Times New Roman" w:eastAsia="楷体" w:hAnsi="Times New Roman"/>
        </w:rPr>
        <w:t>当导体棒向右运动的速度为</w:t>
      </w:r>
      <w:r w:rsidRPr="009774F4">
        <w:rPr>
          <w:rFonts w:ascii="Times New Roman" w:hAnsi="Times New Roman"/>
          <w:i/>
        </w:rPr>
        <w:t>v</w:t>
      </w:r>
      <w:r w:rsidRPr="009774F4">
        <w:rPr>
          <w:rFonts w:ascii="Times New Roman" w:eastAsia="楷体" w:hAnsi="Times New Roman"/>
        </w:rPr>
        <w:t>时</w:t>
      </w:r>
      <w:r w:rsidRPr="009774F4">
        <w:rPr>
          <w:rFonts w:ascii="Times New Roman" w:hAnsi="Times New Roman"/>
          <w:i/>
        </w:rPr>
        <w:t>E</w:t>
      </w:r>
      <w:r w:rsidRPr="009774F4">
        <w:rPr>
          <w:rFonts w:ascii="Times New Roman" w:eastAsia="楷体" w:hAnsi="Times New Roman"/>
          <w:vertAlign w:val="subscript"/>
        </w:rPr>
        <w:t>感</w:t>
      </w:r>
      <w:r w:rsidRPr="009774F4">
        <w:rPr>
          <w:rFonts w:ascii="Times New Roman" w:hAnsi="Times New Roman"/>
        </w:rPr>
        <w:t>=</w:t>
      </w:r>
      <w:r w:rsidRPr="009774F4">
        <w:rPr>
          <w:rFonts w:ascii="Times New Roman" w:hAnsi="Times New Roman"/>
          <w:i/>
        </w:rPr>
        <w:t>BLv</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i/>
        </w:rPr>
        <w:t>I</w:t>
      </w:r>
      <w:r w:rsidRPr="009774F4">
        <w:rPr>
          <w:rFonts w:ascii="Times New Roman" w:hAnsi="Times New Roman"/>
          <w:vertAlign w:val="subscript"/>
        </w:rPr>
        <w:t>1</w:t>
      </w:r>
      <w:r w:rsidRPr="009774F4">
        <w:rPr>
          <w:rFonts w:ascii="Times New Roman" w:hAnsi="Times New Roman"/>
        </w:rPr>
        <w:t>=</w:t>
      </w:r>
      <m:oMath>
        <m:f>
          <m:fPr>
            <m:ctrlPr>
              <w:rPr>
                <w:rFonts w:ascii="Cambria Math" w:eastAsia="楷体" w:hAnsi="Cambria Math"/>
              </w:rPr>
            </m:ctrlPr>
          </m:fPr>
          <m:num>
            <m:r>
              <w:rPr>
                <w:rFonts w:ascii="Cambria Math" w:eastAsia="楷体" w:hAnsi="Cambria Math"/>
              </w:rPr>
              <m:t>E</m:t>
            </m:r>
            <m:r>
              <m:rPr>
                <m:sty m:val="p"/>
              </m:rPr>
              <w:rPr>
                <w:rFonts w:ascii="Cambria Math" w:eastAsia="楷体" w:hAnsi="Cambria Math"/>
              </w:rPr>
              <m:t>-</m:t>
            </m:r>
            <m:sSub>
              <m:sSubPr>
                <m:ctrlPr>
                  <w:rPr>
                    <w:rFonts w:ascii="Cambria Math" w:eastAsia="楷体" w:hAnsi="Cambria Math"/>
                  </w:rPr>
                </m:ctrlPr>
              </m:sSubPr>
              <m:e>
                <m:r>
                  <w:rPr>
                    <w:rFonts w:ascii="Cambria Math" w:eastAsia="楷体" w:hAnsi="Cambria Math"/>
                  </w:rPr>
                  <m:t>E</m:t>
                </m:r>
              </m:e>
              <m:sub>
                <m:r>
                  <m:rPr>
                    <m:sty m:val="p"/>
                  </m:rPr>
                  <w:rPr>
                    <w:rFonts w:ascii="Cambria Math" w:eastAsia="楷体" w:hAnsi="Cambria Math"/>
                  </w:rPr>
                  <m:t>感</m:t>
                </m:r>
              </m:sub>
            </m:sSub>
          </m:num>
          <m:den>
            <m:r>
              <w:rPr>
                <w:rFonts w:ascii="Cambria Math" w:eastAsia="楷体" w:hAnsi="Cambria Math"/>
              </w:rPr>
              <m:t>R</m:t>
            </m:r>
            <m:r>
              <m:rPr>
                <m:sty m:val="p"/>
              </m:rPr>
              <w:rPr>
                <w:rFonts w:ascii="Cambria Math" w:eastAsia="楷体" w:hAnsi="Cambria Math"/>
              </w:rPr>
              <m:t>+</m:t>
            </m:r>
            <m:r>
              <w:rPr>
                <w:rFonts w:ascii="Cambria Math" w:eastAsia="楷体" w:hAnsi="Cambria Math"/>
              </w:rPr>
              <m:t>r</m:t>
            </m:r>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解得此时流经导体棒的电流</w:t>
      </w:r>
      <w:r w:rsidRPr="009774F4">
        <w:rPr>
          <w:rFonts w:ascii="Times New Roman" w:hAnsi="Times New Roman"/>
          <w:i/>
        </w:rPr>
        <w:t>I</w:t>
      </w:r>
      <w:r w:rsidRPr="009774F4">
        <w:rPr>
          <w:rFonts w:ascii="Times New Roman" w:hAnsi="Times New Roman"/>
          <w:vertAlign w:val="subscript"/>
        </w:rPr>
        <w:t>1</w:t>
      </w:r>
      <w:r w:rsidRPr="009774F4">
        <w:rPr>
          <w:rFonts w:ascii="Times New Roman" w:hAnsi="Times New Roman"/>
        </w:rPr>
        <w:t>=</w:t>
      </w:r>
      <m:oMath>
        <m:f>
          <m:fPr>
            <m:ctrlPr>
              <w:rPr>
                <w:rFonts w:ascii="Cambria Math" w:hAnsi="Cambria Math"/>
              </w:rPr>
            </m:ctrlPr>
          </m:fPr>
          <m:num>
            <m:r>
              <w:rPr>
                <w:rFonts w:ascii="Cambria Math" w:hAnsi="Cambria Math"/>
              </w:rPr>
              <m:t>E</m:t>
            </m:r>
            <m:r>
              <m:rPr>
                <m:sty m:val="p"/>
              </m:rPr>
              <w:rPr>
                <w:rFonts w:ascii="Cambria Math" w:hAnsi="Cambria Math"/>
              </w:rPr>
              <m:t>-</m:t>
            </m:r>
            <m:r>
              <w:rPr>
                <w:rFonts w:ascii="Cambria Math" w:hAnsi="Cambria Math"/>
              </w:rPr>
              <m:t>BLv</m:t>
            </m:r>
          </m:num>
          <m:den>
            <m:r>
              <w:rPr>
                <w:rFonts w:ascii="Cambria Math" w:hAnsi="Cambria Math"/>
              </w:rPr>
              <m:t>R</m:t>
            </m:r>
            <m:r>
              <m:rPr>
                <m:sty m:val="p"/>
              </m:rPr>
              <w:rPr>
                <w:rFonts w:ascii="Cambria Math" w:hAnsi="Cambria Math"/>
              </w:rPr>
              <m:t>+</m:t>
            </m:r>
            <m:r>
              <w:rPr>
                <w:rFonts w:ascii="Cambria Math" w:hAnsi="Cambria Math"/>
              </w:rPr>
              <m:t>r</m:t>
            </m:r>
          </m:den>
        </m:f>
      </m:oMath>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eastAsia="楷体" w:hAnsi="Times New Roman"/>
        </w:rPr>
        <w:t>(</w:t>
      </w:r>
      <w:r w:rsidRPr="009774F4">
        <w:rPr>
          <w:rFonts w:ascii="Times New Roman" w:hAnsi="Times New Roman"/>
        </w:rPr>
        <w:t>3</w:t>
      </w:r>
      <w:r w:rsidRPr="009774F4">
        <w:rPr>
          <w:rFonts w:ascii="Times New Roman" w:eastAsia="楷体" w:hAnsi="Times New Roman"/>
        </w:rPr>
        <w:t>)</w:t>
      </w:r>
      <w:r w:rsidRPr="009774F4">
        <w:rPr>
          <w:rFonts w:ascii="Times New Roman" w:eastAsia="楷体" w:hAnsi="Times New Roman"/>
        </w:rPr>
        <w:t>导体棒</w:t>
      </w:r>
      <w:r w:rsidRPr="009774F4">
        <w:rPr>
          <w:rFonts w:ascii="Times New Roman" w:hAnsi="Times New Roman"/>
          <w:i/>
        </w:rPr>
        <w:t>ab</w:t>
      </w:r>
      <w:r w:rsidRPr="009774F4">
        <w:rPr>
          <w:rFonts w:ascii="Times New Roman" w:eastAsia="楷体" w:hAnsi="Times New Roman"/>
        </w:rPr>
        <w:t>匀速运动时物块速度最大，有</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i/>
        </w:rPr>
        <w:t>BI'L</w:t>
      </w:r>
      <w:r w:rsidRPr="009774F4">
        <w:rPr>
          <w:rFonts w:ascii="Times New Roman" w:hAnsi="Times New Roman"/>
        </w:rPr>
        <w:t>-</w:t>
      </w:r>
      <w:r w:rsidRPr="009774F4">
        <w:rPr>
          <w:rFonts w:ascii="Times New Roman" w:hAnsi="Times New Roman"/>
          <w:i/>
        </w:rPr>
        <w:t>μMg</w:t>
      </w:r>
      <w:r w:rsidRPr="009774F4">
        <w:rPr>
          <w:rFonts w:ascii="Times New Roman" w:hAnsi="Times New Roman"/>
        </w:rPr>
        <w:t>=0</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i/>
        </w:rPr>
        <w:t>E</w:t>
      </w:r>
      <w:r w:rsidRPr="009774F4">
        <w:rPr>
          <w:rFonts w:ascii="Times New Roman" w:hAnsi="Times New Roman"/>
        </w:rPr>
        <w:t>-</w:t>
      </w:r>
      <w:r w:rsidRPr="009774F4">
        <w:rPr>
          <w:rFonts w:ascii="Times New Roman" w:hAnsi="Times New Roman"/>
          <w:i/>
        </w:rPr>
        <w:t>E</w:t>
      </w:r>
      <w:r w:rsidRPr="009774F4">
        <w:rPr>
          <w:rFonts w:ascii="Times New Roman" w:eastAsia="楷体" w:hAnsi="Times New Roman"/>
          <w:vertAlign w:val="subscript"/>
        </w:rPr>
        <w:t>感</w:t>
      </w:r>
      <w:r w:rsidRPr="009774F4">
        <w:rPr>
          <w:rFonts w:ascii="Times New Roman" w:hAnsi="Times New Roman"/>
        </w:rPr>
        <w:t>=</w:t>
      </w:r>
      <w:r w:rsidRPr="009774F4">
        <w:rPr>
          <w:rFonts w:ascii="Times New Roman" w:hAnsi="Times New Roman"/>
          <w:i/>
        </w:rPr>
        <w:t>I'</w:t>
      </w:r>
      <w:r w:rsidRPr="009774F4">
        <w:rPr>
          <w:rFonts w:ascii="Times New Roman" w:eastAsia="楷体" w:hAnsi="Times New Roman"/>
        </w:rPr>
        <w:t>(</w:t>
      </w:r>
      <w:r w:rsidRPr="009774F4">
        <w:rPr>
          <w:rFonts w:ascii="Times New Roman" w:hAnsi="Times New Roman"/>
          <w:i/>
        </w:rPr>
        <w:t>R</w:t>
      </w:r>
      <w:r w:rsidRPr="009774F4">
        <w:rPr>
          <w:rFonts w:ascii="Times New Roman" w:hAnsi="Times New Roman"/>
        </w:rPr>
        <w:t>+</w:t>
      </w:r>
      <w:r w:rsidRPr="009774F4">
        <w:rPr>
          <w:rFonts w:ascii="Times New Roman" w:hAnsi="Times New Roman"/>
          <w:i/>
        </w:rPr>
        <w:t>r</w:t>
      </w:r>
      <w:r w:rsidRPr="009774F4">
        <w:rPr>
          <w:rFonts w:ascii="Times New Roman" w:eastAsia="楷体" w:hAnsi="Times New Roman"/>
        </w:rPr>
        <w:t>)</w:t>
      </w:r>
    </w:p>
    <w:p w:rsidR="00A53760" w:rsidRPr="009774F4" w:rsidRDefault="00A53760" w:rsidP="00A53760">
      <w:pPr>
        <w:tabs>
          <w:tab w:val="left" w:pos="2268"/>
          <w:tab w:val="left" w:pos="4395"/>
          <w:tab w:val="left" w:pos="6663"/>
        </w:tabs>
        <w:spacing w:line="360" w:lineRule="auto"/>
        <w:rPr>
          <w:rFonts w:ascii="Times New Roman" w:hAnsi="Times New Roman"/>
        </w:rPr>
      </w:pPr>
      <w:r w:rsidRPr="009774F4">
        <w:rPr>
          <w:rFonts w:ascii="Times New Roman" w:hAnsi="Times New Roman"/>
          <w:i/>
        </w:rPr>
        <w:t>E</w:t>
      </w:r>
      <w:r w:rsidRPr="009774F4">
        <w:rPr>
          <w:rFonts w:ascii="Times New Roman" w:eastAsia="楷体" w:hAnsi="Times New Roman"/>
          <w:vertAlign w:val="subscript"/>
        </w:rPr>
        <w:t>感</w:t>
      </w:r>
      <w:r w:rsidRPr="009774F4">
        <w:rPr>
          <w:rFonts w:ascii="Times New Roman" w:hAnsi="Times New Roman"/>
        </w:rPr>
        <w:t>=</w:t>
      </w:r>
      <w:r w:rsidRPr="009774F4">
        <w:rPr>
          <w:rFonts w:ascii="Times New Roman" w:hAnsi="Times New Roman"/>
          <w:i/>
        </w:rPr>
        <w:t>BLv</w:t>
      </w:r>
      <w:r w:rsidRPr="009774F4">
        <w:rPr>
          <w:rFonts w:ascii="Times New Roman" w:hAnsi="Times New Roman"/>
          <w:vertAlign w:val="subscript"/>
        </w:rPr>
        <w:t>m</w:t>
      </w:r>
    </w:p>
    <w:p w:rsidR="00A53760" w:rsidRPr="00A53760" w:rsidRDefault="00A53760" w:rsidP="00A53760">
      <w:pPr>
        <w:tabs>
          <w:tab w:val="left" w:pos="2268"/>
          <w:tab w:val="left" w:pos="4395"/>
          <w:tab w:val="left" w:pos="6663"/>
        </w:tabs>
        <w:spacing w:line="360" w:lineRule="auto"/>
        <w:rPr>
          <w:rFonts w:ascii="Times New Roman" w:hAnsi="Times New Roman" w:hint="eastAsia"/>
        </w:rPr>
      </w:pPr>
      <w:r w:rsidRPr="009774F4">
        <w:rPr>
          <w:rFonts w:ascii="Times New Roman" w:eastAsia="楷体" w:hAnsi="Times New Roman"/>
        </w:rPr>
        <w:t>解得</w:t>
      </w:r>
      <w:r w:rsidRPr="009774F4">
        <w:rPr>
          <w:rFonts w:ascii="Times New Roman" w:hAnsi="Times New Roman"/>
          <w:i/>
        </w:rPr>
        <w:t>v</w:t>
      </w:r>
      <w:r w:rsidRPr="009774F4">
        <w:rPr>
          <w:rFonts w:ascii="Times New Roman" w:hAnsi="Times New Roman"/>
          <w:vertAlign w:val="subscript"/>
        </w:rPr>
        <w:t>m</w:t>
      </w:r>
      <w:r w:rsidRPr="009774F4">
        <w:rPr>
          <w:rFonts w:ascii="Times New Roman" w:hAnsi="Times New Roman"/>
        </w:rPr>
        <w:t>=</w:t>
      </w:r>
      <m:oMath>
        <m:f>
          <m:fPr>
            <m:ctrlPr>
              <w:rPr>
                <w:rFonts w:ascii="Cambria Math" w:hAnsi="Cambria Math"/>
              </w:rPr>
            </m:ctrlPr>
          </m:fPr>
          <m:num>
            <m:r>
              <w:rPr>
                <w:rFonts w:ascii="Cambria Math" w:hAnsi="Cambria Math"/>
              </w:rPr>
              <m:t>BEL</m:t>
            </m:r>
            <m:r>
              <m:rPr>
                <m:sty m:val="p"/>
              </m:rPr>
              <w:rPr>
                <w:rFonts w:ascii="Cambria Math" w:hAnsi="Cambria Math"/>
              </w:rPr>
              <m:t>-</m:t>
            </m:r>
            <m:r>
              <w:rPr>
                <w:rFonts w:ascii="Cambria Math" w:hAnsi="Cambria Math"/>
              </w:rPr>
              <m:t>μMg</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9774F4">
        <w:rPr>
          <w:rFonts w:ascii="Times New Roman" w:eastAsia="楷体" w:hAnsi="Times New Roman"/>
        </w:rPr>
        <w:t>。</w:t>
      </w:r>
    </w:p>
    <w:sectPr w:rsidR="00A53760" w:rsidRPr="00A53760">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06B" w:rsidRDefault="0011306B" w:rsidP="006C537E">
      <w:pPr>
        <w:pStyle w:val="a3"/>
      </w:pPr>
      <w:r>
        <w:separator/>
      </w:r>
    </w:p>
  </w:endnote>
  <w:endnote w:type="continuationSeparator" w:id="0">
    <w:p w:rsidR="0011306B" w:rsidRDefault="0011306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06B" w:rsidRDefault="0011306B">
      <w:pPr>
        <w:pStyle w:val="a3"/>
      </w:pPr>
      <w:r>
        <w:separator/>
      </w:r>
    </w:p>
  </w:footnote>
  <w:footnote w:type="continuationSeparator" w:id="0">
    <w:p w:rsidR="0011306B" w:rsidRDefault="0011306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1306B"/>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5376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A53760"/>
  </w:style>
  <w:style w:type="table" w:customStyle="1" w:styleId="31">
    <w:name w:val="网格型3"/>
    <w:basedOn w:val="a1"/>
    <w:next w:val="a4"/>
    <w:uiPriority w:val="59"/>
    <w:rsid w:val="00A537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A537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1314</Words>
  <Characters>7490</Characters>
  <Application>Microsoft Office Word</Application>
  <DocSecurity>0</DocSecurity>
  <Lines>62</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2026-03-12T02:09:00Z</dcterms:modified>
</cp:coreProperties>
</file>